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2F79" w:rsidRPr="00A444C2" w:rsidRDefault="005B7345" w:rsidP="00672F79">
      <w:pPr>
        <w:jc w:val="center"/>
        <w:rPr>
          <w:rFonts w:asciiTheme="minorHAnsi" w:hAnsiTheme="minorHAnsi"/>
          <w:b/>
          <w:color w:val="4F81BD" w:themeColor="accent1"/>
          <w:sz w:val="40"/>
        </w:rPr>
      </w:pPr>
      <w:r w:rsidRPr="00A444C2">
        <w:rPr>
          <w:rFonts w:asciiTheme="minorHAnsi" w:hAnsiTheme="minorHAnsi"/>
          <w:b/>
          <w:color w:val="4F81BD" w:themeColor="accent1"/>
          <w:sz w:val="40"/>
        </w:rPr>
        <w:t>Annual School Library Growth Plan</w:t>
      </w:r>
    </w:p>
    <w:p w:rsidR="001512AC" w:rsidRPr="00A444C2" w:rsidRDefault="001512AC" w:rsidP="001512AC">
      <w:pPr>
        <w:rPr>
          <w:rFonts w:asciiTheme="minorHAnsi" w:hAnsiTheme="minorHAnsi"/>
          <w:b/>
          <w:bCs/>
          <w:sz w:val="22"/>
        </w:rPr>
      </w:pPr>
      <w:r w:rsidRPr="00A444C2">
        <w:rPr>
          <w:rFonts w:asciiTheme="minorHAnsi" w:hAnsiTheme="minorHAnsi"/>
          <w:b/>
          <w:bCs/>
          <w:sz w:val="22"/>
        </w:rPr>
        <w:t xml:space="preserve">Date: </w:t>
      </w:r>
      <w:r w:rsidR="00A444C2" w:rsidRPr="00A444C2">
        <w:rPr>
          <w:rFonts w:asciiTheme="minorHAnsi" w:hAnsiTheme="minorHAnsi"/>
          <w:b/>
          <w:bCs/>
          <w:sz w:val="22"/>
        </w:rPr>
        <w:tab/>
      </w:r>
      <w:r w:rsidR="00A444C2" w:rsidRPr="00A444C2">
        <w:rPr>
          <w:rFonts w:asciiTheme="minorHAnsi" w:hAnsiTheme="minorHAnsi"/>
          <w:b/>
          <w:bCs/>
          <w:sz w:val="22"/>
        </w:rPr>
        <w:tab/>
      </w:r>
      <w:r w:rsidRPr="00A444C2">
        <w:rPr>
          <w:rFonts w:asciiTheme="minorHAnsi" w:hAnsiTheme="minorHAnsi"/>
          <w:b/>
          <w:bCs/>
          <w:sz w:val="22"/>
        </w:rPr>
        <w:t xml:space="preserve">School Librarian: </w:t>
      </w:r>
      <w:r w:rsidRPr="00A444C2">
        <w:rPr>
          <w:rFonts w:asciiTheme="minorHAnsi" w:hAnsiTheme="minorHAnsi"/>
          <w:sz w:val="22"/>
        </w:rPr>
        <w:tab/>
      </w:r>
      <w:r w:rsidR="00A444C2" w:rsidRPr="00A444C2">
        <w:rPr>
          <w:rFonts w:asciiTheme="minorHAnsi" w:hAnsiTheme="minorHAnsi"/>
          <w:sz w:val="22"/>
        </w:rPr>
        <w:tab/>
      </w:r>
      <w:r w:rsidR="00A444C2" w:rsidRPr="00A444C2">
        <w:rPr>
          <w:rFonts w:asciiTheme="minorHAnsi" w:hAnsiTheme="minorHAnsi"/>
          <w:sz w:val="22"/>
        </w:rPr>
        <w:tab/>
      </w:r>
      <w:r w:rsidR="00A444C2" w:rsidRPr="00A444C2">
        <w:rPr>
          <w:rFonts w:asciiTheme="minorHAnsi" w:hAnsiTheme="minorHAnsi"/>
          <w:sz w:val="22"/>
        </w:rPr>
        <w:tab/>
      </w:r>
      <w:r w:rsidR="00A444C2" w:rsidRPr="00A444C2">
        <w:rPr>
          <w:rFonts w:asciiTheme="minorHAnsi" w:hAnsiTheme="minorHAnsi"/>
          <w:sz w:val="22"/>
        </w:rPr>
        <w:tab/>
      </w:r>
      <w:r w:rsidRPr="00A444C2">
        <w:rPr>
          <w:rFonts w:asciiTheme="minorHAnsi" w:hAnsiTheme="minorHAnsi"/>
          <w:b/>
          <w:bCs/>
          <w:sz w:val="22"/>
        </w:rPr>
        <w:t>S</w:t>
      </w:r>
      <w:r w:rsidR="00C50825" w:rsidRPr="00A444C2">
        <w:rPr>
          <w:rFonts w:asciiTheme="minorHAnsi" w:hAnsiTheme="minorHAnsi"/>
          <w:b/>
          <w:bCs/>
          <w:sz w:val="22"/>
        </w:rPr>
        <w:t xml:space="preserve">chool: </w:t>
      </w:r>
      <w:r w:rsidRPr="00A444C2">
        <w:rPr>
          <w:rFonts w:asciiTheme="minorHAnsi" w:hAnsiTheme="minorHAnsi"/>
          <w:b/>
          <w:bCs/>
          <w:sz w:val="22"/>
        </w:rPr>
        <w:tab/>
      </w:r>
      <w:r w:rsidR="00C50825" w:rsidRPr="00A444C2">
        <w:rPr>
          <w:rFonts w:asciiTheme="minorHAnsi" w:hAnsiTheme="minorHAnsi"/>
          <w:b/>
          <w:bCs/>
          <w:sz w:val="22"/>
        </w:rPr>
        <w:tab/>
      </w:r>
      <w:r w:rsidR="00A444C2" w:rsidRPr="00A444C2">
        <w:rPr>
          <w:rFonts w:asciiTheme="minorHAnsi" w:hAnsiTheme="minorHAnsi"/>
          <w:b/>
          <w:bCs/>
          <w:sz w:val="22"/>
        </w:rPr>
        <w:tab/>
      </w:r>
      <w:r w:rsidR="00A444C2" w:rsidRPr="00A444C2">
        <w:rPr>
          <w:rFonts w:asciiTheme="minorHAnsi" w:hAnsiTheme="minorHAnsi"/>
          <w:b/>
          <w:bCs/>
          <w:sz w:val="22"/>
        </w:rPr>
        <w:tab/>
      </w:r>
      <w:r w:rsidR="00A444C2" w:rsidRPr="00A444C2">
        <w:rPr>
          <w:rFonts w:asciiTheme="minorHAnsi" w:hAnsiTheme="minorHAnsi"/>
          <w:b/>
          <w:bCs/>
          <w:sz w:val="22"/>
        </w:rPr>
        <w:tab/>
      </w:r>
      <w:r w:rsidR="00C50825" w:rsidRPr="00A444C2">
        <w:rPr>
          <w:rFonts w:asciiTheme="minorHAnsi" w:hAnsiTheme="minorHAnsi"/>
          <w:b/>
          <w:bCs/>
          <w:sz w:val="22"/>
        </w:rPr>
        <w:t xml:space="preserve">District: </w:t>
      </w:r>
    </w:p>
    <w:tbl>
      <w:tblPr>
        <w:tblStyle w:val="TableGrid"/>
        <w:tblW w:w="0" w:type="auto"/>
        <w:tblInd w:w="198" w:type="dxa"/>
        <w:tblLook w:val="04A0" w:firstRow="1" w:lastRow="0" w:firstColumn="1" w:lastColumn="0" w:noHBand="0" w:noVBand="1"/>
      </w:tblPr>
      <w:tblGrid>
        <w:gridCol w:w="615"/>
        <w:gridCol w:w="3629"/>
        <w:gridCol w:w="9788"/>
      </w:tblGrid>
      <w:tr w:rsidR="00CA1D28" w:rsidRPr="00A444C2" w:rsidTr="00541675">
        <w:trPr>
          <w:trHeight w:val="535"/>
        </w:trPr>
        <w:tc>
          <w:tcPr>
            <w:tcW w:w="616" w:type="dxa"/>
            <w:vMerge w:val="restart"/>
            <w:tcBorders>
              <w:bottom w:val="nil"/>
            </w:tcBorders>
            <w:shd w:val="clear" w:color="auto" w:fill="C6D9F1" w:themeFill="text2" w:themeFillTint="33"/>
            <w:textDirection w:val="btLr"/>
          </w:tcPr>
          <w:p w:rsidR="001722E8" w:rsidRPr="00A444C2" w:rsidRDefault="001722E8" w:rsidP="001722E8">
            <w:pPr>
              <w:ind w:left="113" w:right="113"/>
              <w:jc w:val="center"/>
              <w:rPr>
                <w:rFonts w:asciiTheme="minorHAnsi" w:hAnsiTheme="minorHAnsi"/>
                <w:b/>
                <w:sz w:val="28"/>
                <w:szCs w:val="24"/>
              </w:rPr>
            </w:pPr>
            <w:r w:rsidRPr="00A444C2">
              <w:rPr>
                <w:rFonts w:asciiTheme="minorHAnsi" w:hAnsiTheme="minorHAnsi"/>
                <w:b/>
                <w:sz w:val="28"/>
                <w:szCs w:val="24"/>
              </w:rPr>
              <w:t>GOAL 1</w:t>
            </w:r>
          </w:p>
        </w:tc>
        <w:tc>
          <w:tcPr>
            <w:tcW w:w="3640" w:type="dxa"/>
          </w:tcPr>
          <w:p w:rsidR="00CA1D28" w:rsidRPr="00A444C2" w:rsidRDefault="00CA1D28" w:rsidP="00541675">
            <w:pPr>
              <w:rPr>
                <w:rFonts w:asciiTheme="minorHAnsi" w:hAnsiTheme="minorHAnsi"/>
                <w:b/>
                <w:sz w:val="22"/>
                <w:szCs w:val="24"/>
              </w:rPr>
            </w:pPr>
            <w:r w:rsidRPr="00A444C2">
              <w:rPr>
                <w:rFonts w:asciiTheme="minorHAnsi" w:hAnsiTheme="minorHAnsi"/>
                <w:b/>
                <w:sz w:val="22"/>
                <w:szCs w:val="24"/>
              </w:rPr>
              <w:t xml:space="preserve">School </w:t>
            </w:r>
            <w:r w:rsidR="00541675">
              <w:rPr>
                <w:rFonts w:asciiTheme="minorHAnsi" w:hAnsiTheme="minorHAnsi"/>
                <w:b/>
                <w:sz w:val="22"/>
                <w:szCs w:val="24"/>
              </w:rPr>
              <w:t>Improvement Plan Goal (SIP)</w:t>
            </w:r>
          </w:p>
        </w:tc>
        <w:tc>
          <w:tcPr>
            <w:tcW w:w="9851" w:type="dxa"/>
          </w:tcPr>
          <w:p w:rsidR="00CA1D28" w:rsidRPr="00A444C2" w:rsidRDefault="004C78BC" w:rsidP="00541675">
            <w:pPr>
              <w:rPr>
                <w:rFonts w:asciiTheme="minorHAnsi" w:hAnsiTheme="minorHAnsi"/>
                <w:b/>
                <w:color w:val="4F81BD" w:themeColor="accent1"/>
                <w:sz w:val="22"/>
                <w:szCs w:val="24"/>
              </w:rPr>
            </w:pPr>
            <w:r w:rsidRPr="004C78BC">
              <w:rPr>
                <w:rFonts w:asciiTheme="minorHAnsi" w:hAnsiTheme="minorHAnsi"/>
                <w:b/>
                <w:color w:val="4F81BD" w:themeColor="accent1"/>
                <w:sz w:val="22"/>
                <w:szCs w:val="24"/>
              </w:rPr>
              <w:t>By 2017, Legacy will see an upward trend in writing proficiency measured primarily by state assessments and ACT scores for all students</w:t>
            </w:r>
          </w:p>
        </w:tc>
      </w:tr>
      <w:tr w:rsidR="006E42D8" w:rsidRPr="00A444C2" w:rsidTr="00541675">
        <w:trPr>
          <w:trHeight w:val="143"/>
        </w:trPr>
        <w:tc>
          <w:tcPr>
            <w:tcW w:w="616" w:type="dxa"/>
            <w:vMerge/>
            <w:tcBorders>
              <w:top w:val="nil"/>
              <w:bottom w:val="nil"/>
            </w:tcBorders>
            <w:shd w:val="clear" w:color="auto" w:fill="C6D9F1" w:themeFill="text2" w:themeFillTint="33"/>
            <w:textDirection w:val="btLr"/>
          </w:tcPr>
          <w:p w:rsidR="006E42D8" w:rsidRPr="00A444C2" w:rsidRDefault="006E42D8" w:rsidP="001722E8">
            <w:pPr>
              <w:ind w:left="113" w:right="113"/>
              <w:jc w:val="center"/>
              <w:rPr>
                <w:rFonts w:asciiTheme="minorHAnsi" w:hAnsiTheme="minorHAnsi"/>
                <w:b/>
                <w:sz w:val="22"/>
                <w:szCs w:val="24"/>
              </w:rPr>
            </w:pPr>
          </w:p>
        </w:tc>
        <w:tc>
          <w:tcPr>
            <w:tcW w:w="3640" w:type="dxa"/>
          </w:tcPr>
          <w:p w:rsidR="006E42D8" w:rsidRPr="00A444C2" w:rsidRDefault="006E42D8" w:rsidP="00CA1D28">
            <w:pPr>
              <w:rPr>
                <w:rFonts w:asciiTheme="minorHAnsi" w:hAnsiTheme="minorHAnsi"/>
                <w:b/>
                <w:sz w:val="22"/>
                <w:szCs w:val="24"/>
              </w:rPr>
            </w:pPr>
            <w:r w:rsidRPr="00A444C2">
              <w:rPr>
                <w:rFonts w:asciiTheme="minorHAnsi" w:hAnsiTheme="minorHAnsi"/>
                <w:b/>
                <w:sz w:val="22"/>
                <w:szCs w:val="24"/>
              </w:rPr>
              <w:t>HESLP Target area (which area would you like to improve upon</w:t>
            </w:r>
            <w:r w:rsidR="00B51345">
              <w:rPr>
                <w:rFonts w:asciiTheme="minorHAnsi" w:hAnsiTheme="minorHAnsi"/>
                <w:b/>
                <w:sz w:val="22"/>
                <w:szCs w:val="24"/>
              </w:rPr>
              <w:t xml:space="preserve"> and WHY</w:t>
            </w:r>
            <w:r w:rsidRPr="00A444C2">
              <w:rPr>
                <w:rFonts w:asciiTheme="minorHAnsi" w:hAnsiTheme="minorHAnsi"/>
                <w:b/>
                <w:sz w:val="22"/>
                <w:szCs w:val="24"/>
              </w:rPr>
              <w:t>?)</w:t>
            </w:r>
          </w:p>
        </w:tc>
        <w:tc>
          <w:tcPr>
            <w:tcW w:w="9851" w:type="dxa"/>
          </w:tcPr>
          <w:p w:rsidR="006E42D8" w:rsidRDefault="004C78BC" w:rsidP="004C78BC">
            <w:pPr>
              <w:rPr>
                <w:rFonts w:asciiTheme="minorHAnsi" w:hAnsiTheme="minorHAnsi"/>
                <w:b/>
                <w:color w:val="4F81BD" w:themeColor="accent1"/>
                <w:sz w:val="22"/>
                <w:szCs w:val="24"/>
              </w:rPr>
            </w:pPr>
            <w:r>
              <w:rPr>
                <w:rFonts w:asciiTheme="minorHAnsi" w:hAnsiTheme="minorHAnsi"/>
                <w:b/>
                <w:color w:val="4F81BD" w:themeColor="accent1"/>
                <w:sz w:val="22"/>
                <w:szCs w:val="24"/>
              </w:rPr>
              <w:t>5) Assessment of Student Work</w:t>
            </w:r>
          </w:p>
          <w:p w:rsidR="004C78BC" w:rsidRDefault="004C78BC" w:rsidP="004C78BC">
            <w:pPr>
              <w:rPr>
                <w:rFonts w:asciiTheme="minorHAnsi" w:hAnsiTheme="minorHAnsi"/>
                <w:b/>
                <w:color w:val="4F81BD" w:themeColor="accent1"/>
                <w:sz w:val="22"/>
                <w:szCs w:val="24"/>
              </w:rPr>
            </w:pPr>
            <w:r>
              <w:rPr>
                <w:rFonts w:asciiTheme="minorHAnsi" w:hAnsiTheme="minorHAnsi"/>
                <w:b/>
                <w:color w:val="4F81BD" w:themeColor="accent1"/>
                <w:sz w:val="22"/>
                <w:szCs w:val="24"/>
              </w:rPr>
              <w:t xml:space="preserve">                  The school librarian helps analyze student achievement data and collaborates with teachers to create authentic assessments that include the 21</w:t>
            </w:r>
            <w:r w:rsidRPr="004C78BC">
              <w:rPr>
                <w:rFonts w:asciiTheme="minorHAnsi" w:hAnsiTheme="minorHAnsi"/>
                <w:b/>
                <w:color w:val="4F81BD" w:themeColor="accent1"/>
                <w:sz w:val="22"/>
                <w:szCs w:val="24"/>
                <w:vertAlign w:val="superscript"/>
              </w:rPr>
              <w:t>st</w:t>
            </w:r>
            <w:r>
              <w:rPr>
                <w:rFonts w:asciiTheme="minorHAnsi" w:hAnsiTheme="minorHAnsi"/>
                <w:b/>
                <w:color w:val="4F81BD" w:themeColor="accent1"/>
                <w:sz w:val="22"/>
                <w:szCs w:val="24"/>
              </w:rPr>
              <w:t xml:space="preserve"> century skills of the Colorado Academic Standards</w:t>
            </w:r>
          </w:p>
          <w:p w:rsidR="004C78BC" w:rsidRPr="004C78BC" w:rsidRDefault="004C78BC" w:rsidP="004C78BC">
            <w:pPr>
              <w:rPr>
                <w:rFonts w:asciiTheme="minorHAnsi" w:hAnsiTheme="minorHAnsi"/>
                <w:b/>
                <w:color w:val="4F81BD" w:themeColor="accent1"/>
                <w:sz w:val="22"/>
                <w:szCs w:val="24"/>
              </w:rPr>
            </w:pPr>
          </w:p>
        </w:tc>
      </w:tr>
      <w:tr w:rsidR="003565F7" w:rsidRPr="00A444C2" w:rsidTr="00541675">
        <w:trPr>
          <w:trHeight w:val="143"/>
        </w:trPr>
        <w:tc>
          <w:tcPr>
            <w:tcW w:w="616" w:type="dxa"/>
            <w:vMerge/>
            <w:tcBorders>
              <w:top w:val="nil"/>
              <w:bottom w:val="nil"/>
            </w:tcBorders>
            <w:shd w:val="clear" w:color="auto" w:fill="C6D9F1" w:themeFill="text2" w:themeFillTint="33"/>
            <w:textDirection w:val="btLr"/>
          </w:tcPr>
          <w:p w:rsidR="003565F7" w:rsidRPr="00A444C2" w:rsidRDefault="003565F7" w:rsidP="001722E8">
            <w:pPr>
              <w:ind w:left="113" w:right="113"/>
              <w:jc w:val="center"/>
              <w:rPr>
                <w:rFonts w:asciiTheme="minorHAnsi" w:hAnsiTheme="minorHAnsi"/>
                <w:b/>
                <w:sz w:val="22"/>
                <w:szCs w:val="24"/>
              </w:rPr>
            </w:pPr>
          </w:p>
        </w:tc>
        <w:tc>
          <w:tcPr>
            <w:tcW w:w="3640" w:type="dxa"/>
          </w:tcPr>
          <w:p w:rsidR="003565F7" w:rsidRPr="00A444C2" w:rsidRDefault="003565F7" w:rsidP="00CA1D28">
            <w:pPr>
              <w:rPr>
                <w:rFonts w:asciiTheme="minorHAnsi" w:hAnsiTheme="minorHAnsi"/>
                <w:b/>
                <w:sz w:val="22"/>
                <w:szCs w:val="24"/>
              </w:rPr>
            </w:pPr>
            <w:r w:rsidRPr="00A444C2">
              <w:rPr>
                <w:rFonts w:asciiTheme="minorHAnsi" w:hAnsiTheme="minorHAnsi"/>
                <w:b/>
                <w:sz w:val="22"/>
                <w:szCs w:val="24"/>
              </w:rPr>
              <w:t xml:space="preserve">My </w:t>
            </w:r>
            <w:r w:rsidR="00D13F40" w:rsidRPr="00A444C2">
              <w:rPr>
                <w:rFonts w:asciiTheme="minorHAnsi" w:hAnsiTheme="minorHAnsi"/>
                <w:b/>
                <w:sz w:val="22"/>
                <w:szCs w:val="24"/>
              </w:rPr>
              <w:t xml:space="preserve">SMART </w:t>
            </w:r>
            <w:r w:rsidR="0004336D" w:rsidRPr="00A444C2">
              <w:rPr>
                <w:rFonts w:asciiTheme="minorHAnsi" w:hAnsiTheme="minorHAnsi"/>
                <w:b/>
                <w:sz w:val="22"/>
                <w:szCs w:val="24"/>
              </w:rPr>
              <w:t>goal which is worded to</w:t>
            </w:r>
            <w:r w:rsidRPr="00A444C2">
              <w:rPr>
                <w:rFonts w:asciiTheme="minorHAnsi" w:hAnsiTheme="minorHAnsi"/>
                <w:b/>
                <w:sz w:val="22"/>
                <w:szCs w:val="24"/>
              </w:rPr>
              <w:t xml:space="preserve"> </w:t>
            </w:r>
            <w:r w:rsidR="0004336D" w:rsidRPr="00A444C2">
              <w:rPr>
                <w:rFonts w:asciiTheme="minorHAnsi" w:hAnsiTheme="minorHAnsi"/>
                <w:b/>
                <w:i/>
                <w:sz w:val="22"/>
                <w:szCs w:val="24"/>
              </w:rPr>
              <w:t>show</w:t>
            </w:r>
            <w:r w:rsidRPr="00A444C2">
              <w:rPr>
                <w:rFonts w:asciiTheme="minorHAnsi" w:hAnsiTheme="minorHAnsi"/>
                <w:b/>
                <w:i/>
                <w:sz w:val="22"/>
                <w:szCs w:val="24"/>
              </w:rPr>
              <w:t xml:space="preserve"> alignment </w:t>
            </w:r>
            <w:r w:rsidR="00541675">
              <w:rPr>
                <w:rFonts w:asciiTheme="minorHAnsi" w:hAnsiTheme="minorHAnsi"/>
                <w:b/>
                <w:i/>
                <w:sz w:val="22"/>
                <w:szCs w:val="24"/>
              </w:rPr>
              <w:t>between SIP</w:t>
            </w:r>
            <w:r w:rsidR="006C0BA6" w:rsidRPr="00A444C2">
              <w:rPr>
                <w:rFonts w:asciiTheme="minorHAnsi" w:hAnsiTheme="minorHAnsi"/>
                <w:b/>
                <w:i/>
                <w:sz w:val="22"/>
                <w:szCs w:val="24"/>
              </w:rPr>
              <w:t xml:space="preserve"> and HESL</w:t>
            </w:r>
            <w:r w:rsidR="006145BA">
              <w:rPr>
                <w:rFonts w:asciiTheme="minorHAnsi" w:hAnsiTheme="minorHAnsi"/>
                <w:b/>
                <w:i/>
                <w:sz w:val="22"/>
                <w:szCs w:val="24"/>
              </w:rPr>
              <w:t>P</w:t>
            </w:r>
            <w:r w:rsidR="006C0BA6" w:rsidRPr="00A444C2">
              <w:rPr>
                <w:rFonts w:asciiTheme="minorHAnsi" w:hAnsiTheme="minorHAnsi"/>
                <w:b/>
                <w:i/>
                <w:sz w:val="22"/>
                <w:szCs w:val="24"/>
              </w:rPr>
              <w:t xml:space="preserve"> </w:t>
            </w:r>
            <w:r w:rsidRPr="00A444C2">
              <w:rPr>
                <w:rFonts w:asciiTheme="minorHAnsi" w:hAnsiTheme="minorHAnsi"/>
                <w:b/>
                <w:i/>
                <w:sz w:val="22"/>
                <w:szCs w:val="24"/>
              </w:rPr>
              <w:t>Target area</w:t>
            </w:r>
          </w:p>
        </w:tc>
        <w:tc>
          <w:tcPr>
            <w:tcW w:w="9851" w:type="dxa"/>
          </w:tcPr>
          <w:p w:rsidR="007F2F1B" w:rsidRPr="00A444C2" w:rsidRDefault="009E59B2" w:rsidP="004C78BC">
            <w:pPr>
              <w:tabs>
                <w:tab w:val="num" w:pos="720"/>
              </w:tabs>
              <w:rPr>
                <w:rFonts w:asciiTheme="minorHAnsi" w:hAnsiTheme="minorHAnsi"/>
                <w:b/>
                <w:color w:val="4F81BD" w:themeColor="accent1"/>
                <w:sz w:val="22"/>
                <w:szCs w:val="24"/>
              </w:rPr>
            </w:pPr>
            <w:r>
              <w:rPr>
                <w:rFonts w:asciiTheme="minorHAnsi" w:hAnsiTheme="minorHAnsi"/>
                <w:b/>
                <w:color w:val="4F81BD" w:themeColor="accent1"/>
                <w:sz w:val="22"/>
                <w:szCs w:val="24"/>
              </w:rPr>
              <w:t>In order to improve constructed response writing, the l</w:t>
            </w:r>
            <w:r w:rsidR="004C78BC">
              <w:rPr>
                <w:rFonts w:asciiTheme="minorHAnsi" w:hAnsiTheme="minorHAnsi"/>
                <w:b/>
                <w:color w:val="4F81BD" w:themeColor="accent1"/>
                <w:sz w:val="22"/>
                <w:szCs w:val="24"/>
              </w:rPr>
              <w:t xml:space="preserve">ibrarian will collaborate with tenth grade teacher on annotated bibliography summative assessment including lessons, formative assessments, and assessing final project.  Librarian will compare results to previous annotated bibliography assignments.  </w:t>
            </w:r>
          </w:p>
        </w:tc>
      </w:tr>
      <w:tr w:rsidR="00CA1D28" w:rsidRPr="00A444C2" w:rsidTr="00541675">
        <w:trPr>
          <w:trHeight w:val="143"/>
        </w:trPr>
        <w:tc>
          <w:tcPr>
            <w:tcW w:w="616" w:type="dxa"/>
            <w:vMerge/>
            <w:tcBorders>
              <w:top w:val="nil"/>
              <w:bottom w:val="nil"/>
            </w:tcBorders>
            <w:shd w:val="clear" w:color="auto" w:fill="C6D9F1" w:themeFill="text2" w:themeFillTint="33"/>
            <w:textDirection w:val="btLr"/>
          </w:tcPr>
          <w:p w:rsidR="00CA1D28" w:rsidRPr="00A444C2" w:rsidRDefault="00CA1D28" w:rsidP="001722E8">
            <w:pPr>
              <w:ind w:left="113" w:right="113"/>
              <w:jc w:val="center"/>
              <w:rPr>
                <w:rFonts w:asciiTheme="minorHAnsi" w:hAnsiTheme="minorHAnsi"/>
                <w:b/>
                <w:sz w:val="22"/>
                <w:szCs w:val="24"/>
              </w:rPr>
            </w:pPr>
          </w:p>
        </w:tc>
        <w:tc>
          <w:tcPr>
            <w:tcW w:w="3640" w:type="dxa"/>
          </w:tcPr>
          <w:p w:rsidR="007F2F1B" w:rsidRPr="00A444C2" w:rsidRDefault="003565F7" w:rsidP="00CA1D28">
            <w:pPr>
              <w:rPr>
                <w:rFonts w:asciiTheme="minorHAnsi" w:hAnsiTheme="minorHAnsi"/>
                <w:b/>
                <w:sz w:val="22"/>
                <w:szCs w:val="24"/>
              </w:rPr>
            </w:pPr>
            <w:r w:rsidRPr="00A444C2">
              <w:rPr>
                <w:rFonts w:asciiTheme="minorHAnsi" w:hAnsiTheme="minorHAnsi"/>
                <w:b/>
                <w:sz w:val="22"/>
                <w:szCs w:val="24"/>
              </w:rPr>
              <w:t xml:space="preserve">My </w:t>
            </w:r>
            <w:r w:rsidR="00CA1D28" w:rsidRPr="00A444C2">
              <w:rPr>
                <w:rFonts w:asciiTheme="minorHAnsi" w:hAnsiTheme="minorHAnsi"/>
                <w:b/>
                <w:sz w:val="22"/>
                <w:szCs w:val="24"/>
              </w:rPr>
              <w:t>Strategies/Indicators</w:t>
            </w:r>
            <w:r w:rsidR="007F2F1B" w:rsidRPr="00A444C2">
              <w:rPr>
                <w:rFonts w:asciiTheme="minorHAnsi" w:hAnsiTheme="minorHAnsi"/>
                <w:b/>
                <w:sz w:val="22"/>
                <w:szCs w:val="24"/>
              </w:rPr>
              <w:t xml:space="preserve"> for carrying out my SMART goal</w:t>
            </w:r>
          </w:p>
          <w:p w:rsidR="00CA1D28" w:rsidRPr="00A444C2" w:rsidRDefault="00CA1D28" w:rsidP="00CA1D28">
            <w:pPr>
              <w:rPr>
                <w:rFonts w:asciiTheme="minorHAnsi" w:hAnsiTheme="minorHAnsi"/>
                <w:b/>
                <w:sz w:val="22"/>
                <w:szCs w:val="24"/>
              </w:rPr>
            </w:pPr>
          </w:p>
        </w:tc>
        <w:tc>
          <w:tcPr>
            <w:tcW w:w="9851" w:type="dxa"/>
          </w:tcPr>
          <w:p w:rsidR="00A444C2" w:rsidRPr="00A444C2" w:rsidRDefault="004C78BC" w:rsidP="007F2F1B">
            <w:pPr>
              <w:rPr>
                <w:rFonts w:asciiTheme="minorHAnsi" w:hAnsiTheme="minorHAnsi"/>
                <w:b/>
                <w:color w:val="4F81BD" w:themeColor="accent1"/>
                <w:sz w:val="22"/>
                <w:szCs w:val="24"/>
              </w:rPr>
            </w:pPr>
            <w:r>
              <w:rPr>
                <w:rFonts w:asciiTheme="minorHAnsi" w:hAnsiTheme="minorHAnsi"/>
                <w:b/>
                <w:color w:val="4F81BD" w:themeColor="accent1"/>
                <w:sz w:val="22"/>
                <w:szCs w:val="24"/>
              </w:rPr>
              <w:t xml:space="preserve">Collaborative planning with teacher.  Delivery of lessons.  Assessment of annotated </w:t>
            </w:r>
            <w:r w:rsidR="005C6EF3">
              <w:rPr>
                <w:rFonts w:asciiTheme="minorHAnsi" w:hAnsiTheme="minorHAnsi"/>
                <w:b/>
                <w:color w:val="4F81BD" w:themeColor="accent1"/>
                <w:sz w:val="22"/>
                <w:szCs w:val="24"/>
              </w:rPr>
              <w:t>bibliographies</w:t>
            </w:r>
            <w:r>
              <w:rPr>
                <w:rFonts w:asciiTheme="minorHAnsi" w:hAnsiTheme="minorHAnsi"/>
                <w:b/>
                <w:color w:val="4F81BD" w:themeColor="accent1"/>
                <w:sz w:val="22"/>
                <w:szCs w:val="24"/>
              </w:rPr>
              <w:t>.</w:t>
            </w:r>
          </w:p>
          <w:p w:rsidR="007F2F1B" w:rsidRPr="00A444C2" w:rsidRDefault="007F2F1B" w:rsidP="007F2F1B">
            <w:pPr>
              <w:rPr>
                <w:rFonts w:asciiTheme="minorHAnsi" w:hAnsiTheme="minorHAnsi"/>
                <w:b/>
                <w:color w:val="4F81BD" w:themeColor="accent1"/>
                <w:sz w:val="22"/>
                <w:szCs w:val="24"/>
              </w:rPr>
            </w:pPr>
          </w:p>
        </w:tc>
      </w:tr>
      <w:tr w:rsidR="00CA1D28" w:rsidRPr="00A444C2" w:rsidTr="00541675">
        <w:trPr>
          <w:trHeight w:val="143"/>
        </w:trPr>
        <w:tc>
          <w:tcPr>
            <w:tcW w:w="616" w:type="dxa"/>
            <w:vMerge/>
            <w:tcBorders>
              <w:top w:val="nil"/>
              <w:bottom w:val="nil"/>
            </w:tcBorders>
            <w:shd w:val="clear" w:color="auto" w:fill="C6D9F1" w:themeFill="text2" w:themeFillTint="33"/>
            <w:textDirection w:val="btLr"/>
          </w:tcPr>
          <w:p w:rsidR="00CA1D28" w:rsidRPr="00A444C2" w:rsidRDefault="00CA1D28" w:rsidP="001722E8">
            <w:pPr>
              <w:ind w:left="113" w:right="113"/>
              <w:jc w:val="center"/>
              <w:rPr>
                <w:rFonts w:asciiTheme="minorHAnsi" w:hAnsiTheme="minorHAnsi"/>
                <w:b/>
                <w:sz w:val="22"/>
                <w:szCs w:val="24"/>
              </w:rPr>
            </w:pPr>
          </w:p>
        </w:tc>
        <w:tc>
          <w:tcPr>
            <w:tcW w:w="3640" w:type="dxa"/>
          </w:tcPr>
          <w:p w:rsidR="00CA1D28" w:rsidRPr="00A444C2" w:rsidRDefault="003565F7" w:rsidP="00CA1D28">
            <w:pPr>
              <w:rPr>
                <w:rFonts w:asciiTheme="minorHAnsi" w:hAnsiTheme="minorHAnsi"/>
                <w:b/>
                <w:sz w:val="22"/>
                <w:szCs w:val="24"/>
              </w:rPr>
            </w:pPr>
            <w:r w:rsidRPr="00A444C2">
              <w:rPr>
                <w:rFonts w:asciiTheme="minorHAnsi" w:hAnsiTheme="minorHAnsi"/>
                <w:b/>
                <w:sz w:val="22"/>
                <w:szCs w:val="24"/>
              </w:rPr>
              <w:t xml:space="preserve">My </w:t>
            </w:r>
            <w:r w:rsidR="00CA1D28" w:rsidRPr="00A444C2">
              <w:rPr>
                <w:rFonts w:asciiTheme="minorHAnsi" w:hAnsiTheme="minorHAnsi"/>
                <w:b/>
                <w:sz w:val="22"/>
                <w:szCs w:val="24"/>
              </w:rPr>
              <w:t>Partners</w:t>
            </w:r>
          </w:p>
          <w:p w:rsidR="00CA1D28" w:rsidRPr="00A444C2" w:rsidRDefault="00CA1D28" w:rsidP="00CA1D28">
            <w:pPr>
              <w:rPr>
                <w:rFonts w:asciiTheme="minorHAnsi" w:hAnsiTheme="minorHAnsi"/>
                <w:b/>
                <w:sz w:val="22"/>
                <w:szCs w:val="24"/>
              </w:rPr>
            </w:pPr>
          </w:p>
        </w:tc>
        <w:tc>
          <w:tcPr>
            <w:tcW w:w="9851" w:type="dxa"/>
          </w:tcPr>
          <w:p w:rsidR="00645923" w:rsidRPr="00A444C2" w:rsidRDefault="005C6EF3" w:rsidP="009E59B2">
            <w:pPr>
              <w:rPr>
                <w:rFonts w:asciiTheme="minorHAnsi" w:hAnsiTheme="minorHAnsi"/>
                <w:b/>
                <w:color w:val="4F81BD" w:themeColor="accent1"/>
                <w:sz w:val="22"/>
                <w:szCs w:val="24"/>
              </w:rPr>
            </w:pPr>
            <w:r>
              <w:rPr>
                <w:rFonts w:asciiTheme="minorHAnsi" w:hAnsiTheme="minorHAnsi"/>
                <w:b/>
                <w:color w:val="4F81BD" w:themeColor="accent1"/>
                <w:sz w:val="22"/>
                <w:szCs w:val="24"/>
              </w:rPr>
              <w:t>10</w:t>
            </w:r>
            <w:r w:rsidRPr="005C6EF3">
              <w:rPr>
                <w:rFonts w:asciiTheme="minorHAnsi" w:hAnsiTheme="minorHAnsi"/>
                <w:b/>
                <w:color w:val="4F81BD" w:themeColor="accent1"/>
                <w:sz w:val="22"/>
                <w:szCs w:val="24"/>
                <w:vertAlign w:val="superscript"/>
              </w:rPr>
              <w:t>th</w:t>
            </w:r>
            <w:r>
              <w:rPr>
                <w:rFonts w:asciiTheme="minorHAnsi" w:hAnsiTheme="minorHAnsi"/>
                <w:b/>
                <w:color w:val="4F81BD" w:themeColor="accent1"/>
                <w:sz w:val="22"/>
                <w:szCs w:val="24"/>
              </w:rPr>
              <w:t xml:space="preserve"> Grade PLC</w:t>
            </w:r>
          </w:p>
        </w:tc>
      </w:tr>
      <w:tr w:rsidR="00CA1D28" w:rsidRPr="00A444C2" w:rsidTr="00541675">
        <w:trPr>
          <w:trHeight w:val="143"/>
        </w:trPr>
        <w:tc>
          <w:tcPr>
            <w:tcW w:w="616" w:type="dxa"/>
            <w:vMerge/>
            <w:tcBorders>
              <w:top w:val="nil"/>
              <w:bottom w:val="nil"/>
            </w:tcBorders>
            <w:shd w:val="clear" w:color="auto" w:fill="C6D9F1" w:themeFill="text2" w:themeFillTint="33"/>
            <w:textDirection w:val="btLr"/>
          </w:tcPr>
          <w:p w:rsidR="00CA1D28" w:rsidRPr="00A444C2" w:rsidRDefault="00CA1D28" w:rsidP="001722E8">
            <w:pPr>
              <w:ind w:left="113" w:right="113"/>
              <w:jc w:val="center"/>
              <w:rPr>
                <w:rFonts w:asciiTheme="minorHAnsi" w:hAnsiTheme="minorHAnsi"/>
                <w:b/>
                <w:sz w:val="22"/>
                <w:szCs w:val="24"/>
              </w:rPr>
            </w:pPr>
          </w:p>
        </w:tc>
        <w:tc>
          <w:tcPr>
            <w:tcW w:w="3640" w:type="dxa"/>
          </w:tcPr>
          <w:p w:rsidR="00CA1D28" w:rsidRPr="00A444C2" w:rsidRDefault="001753DA" w:rsidP="00CA1D28">
            <w:pPr>
              <w:rPr>
                <w:rFonts w:asciiTheme="minorHAnsi" w:hAnsiTheme="minorHAnsi"/>
                <w:b/>
                <w:sz w:val="22"/>
                <w:szCs w:val="24"/>
              </w:rPr>
            </w:pPr>
            <w:r w:rsidRPr="00A444C2">
              <w:rPr>
                <w:rFonts w:asciiTheme="minorHAnsi" w:hAnsiTheme="minorHAnsi"/>
                <w:b/>
                <w:sz w:val="22"/>
                <w:szCs w:val="24"/>
              </w:rPr>
              <w:t>MEASUR</w:t>
            </w:r>
            <w:r w:rsidR="00541675">
              <w:rPr>
                <w:rFonts w:asciiTheme="minorHAnsi" w:hAnsiTheme="minorHAnsi"/>
                <w:b/>
                <w:sz w:val="22"/>
                <w:szCs w:val="24"/>
              </w:rPr>
              <w:t xml:space="preserve">ABLE EVIDENCE of Leadership, </w:t>
            </w:r>
            <w:r w:rsidRPr="00A444C2">
              <w:rPr>
                <w:rFonts w:asciiTheme="minorHAnsi" w:hAnsiTheme="minorHAnsi"/>
                <w:b/>
                <w:sz w:val="22"/>
                <w:szCs w:val="24"/>
              </w:rPr>
              <w:t>instruction</w:t>
            </w:r>
            <w:r w:rsidR="00541675">
              <w:rPr>
                <w:rFonts w:asciiTheme="minorHAnsi" w:hAnsiTheme="minorHAnsi"/>
                <w:b/>
                <w:sz w:val="22"/>
                <w:szCs w:val="24"/>
              </w:rPr>
              <w:t xml:space="preserve"> and/or collaboration</w:t>
            </w:r>
          </w:p>
          <w:p w:rsidR="00CA1D28" w:rsidRPr="00A444C2" w:rsidRDefault="00CA1D28" w:rsidP="00CA1D28">
            <w:pPr>
              <w:rPr>
                <w:rFonts w:asciiTheme="minorHAnsi" w:hAnsiTheme="minorHAnsi"/>
                <w:b/>
                <w:sz w:val="22"/>
                <w:szCs w:val="24"/>
              </w:rPr>
            </w:pPr>
          </w:p>
        </w:tc>
        <w:tc>
          <w:tcPr>
            <w:tcW w:w="9851" w:type="dxa"/>
          </w:tcPr>
          <w:p w:rsidR="001753DA" w:rsidRPr="00A444C2" w:rsidRDefault="004C78BC" w:rsidP="00C50825">
            <w:pPr>
              <w:rPr>
                <w:rFonts w:asciiTheme="minorHAnsi" w:hAnsiTheme="minorHAnsi"/>
                <w:b/>
                <w:color w:val="4F81BD" w:themeColor="accent1"/>
                <w:sz w:val="22"/>
                <w:szCs w:val="24"/>
              </w:rPr>
            </w:pPr>
            <w:r>
              <w:rPr>
                <w:rFonts w:asciiTheme="minorHAnsi" w:hAnsiTheme="minorHAnsi"/>
                <w:b/>
                <w:color w:val="4F81BD" w:themeColor="accent1"/>
                <w:sz w:val="22"/>
                <w:szCs w:val="24"/>
              </w:rPr>
              <w:t>Lesson plan</w:t>
            </w:r>
          </w:p>
          <w:p w:rsidR="007F2F1B" w:rsidRPr="00A444C2" w:rsidRDefault="007F2F1B" w:rsidP="00C50825">
            <w:pPr>
              <w:rPr>
                <w:rFonts w:asciiTheme="minorHAnsi" w:hAnsiTheme="minorHAnsi"/>
                <w:b/>
                <w:color w:val="4F81BD" w:themeColor="accent1"/>
                <w:sz w:val="22"/>
                <w:szCs w:val="24"/>
              </w:rPr>
            </w:pPr>
          </w:p>
        </w:tc>
      </w:tr>
      <w:tr w:rsidR="001753DA" w:rsidRPr="00A444C2" w:rsidTr="00541675">
        <w:trPr>
          <w:trHeight w:val="1070"/>
        </w:trPr>
        <w:tc>
          <w:tcPr>
            <w:tcW w:w="616" w:type="dxa"/>
            <w:tcBorders>
              <w:top w:val="nil"/>
              <w:bottom w:val="nil"/>
            </w:tcBorders>
            <w:shd w:val="clear" w:color="auto" w:fill="C6D9F1" w:themeFill="text2" w:themeFillTint="33"/>
            <w:textDirection w:val="btLr"/>
          </w:tcPr>
          <w:p w:rsidR="001753DA" w:rsidRPr="00A444C2" w:rsidRDefault="001753DA" w:rsidP="001722E8">
            <w:pPr>
              <w:ind w:left="113" w:right="113"/>
              <w:jc w:val="center"/>
              <w:rPr>
                <w:rFonts w:asciiTheme="minorHAnsi" w:hAnsiTheme="minorHAnsi"/>
                <w:b/>
                <w:sz w:val="22"/>
                <w:szCs w:val="24"/>
              </w:rPr>
            </w:pPr>
          </w:p>
        </w:tc>
        <w:tc>
          <w:tcPr>
            <w:tcW w:w="3640" w:type="dxa"/>
          </w:tcPr>
          <w:p w:rsidR="001753DA" w:rsidRPr="00A444C2" w:rsidRDefault="001753DA" w:rsidP="00CA1D28">
            <w:pPr>
              <w:rPr>
                <w:rFonts w:asciiTheme="minorHAnsi" w:hAnsiTheme="minorHAnsi"/>
                <w:b/>
                <w:sz w:val="22"/>
                <w:szCs w:val="24"/>
              </w:rPr>
            </w:pPr>
            <w:r w:rsidRPr="00A444C2">
              <w:rPr>
                <w:rFonts w:asciiTheme="minorHAnsi" w:hAnsiTheme="minorHAnsi"/>
                <w:b/>
                <w:sz w:val="22"/>
                <w:szCs w:val="24"/>
              </w:rPr>
              <w:t xml:space="preserve">MEASURABLE EVIDENCE of Student Growth </w:t>
            </w:r>
          </w:p>
        </w:tc>
        <w:tc>
          <w:tcPr>
            <w:tcW w:w="9851" w:type="dxa"/>
          </w:tcPr>
          <w:p w:rsidR="001753DA" w:rsidRPr="00A444C2" w:rsidRDefault="004C78BC" w:rsidP="00C50825">
            <w:pPr>
              <w:rPr>
                <w:rFonts w:asciiTheme="minorHAnsi" w:hAnsiTheme="minorHAnsi"/>
                <w:b/>
                <w:color w:val="4F81BD" w:themeColor="accent1"/>
                <w:sz w:val="22"/>
                <w:szCs w:val="24"/>
              </w:rPr>
            </w:pPr>
            <w:r>
              <w:rPr>
                <w:rFonts w:asciiTheme="minorHAnsi" w:hAnsiTheme="minorHAnsi"/>
                <w:b/>
                <w:color w:val="4F81BD" w:themeColor="accent1"/>
                <w:sz w:val="22"/>
                <w:szCs w:val="24"/>
              </w:rPr>
              <w:t>Annotated Bibliographies</w:t>
            </w:r>
            <w:r w:rsidR="005C6EF3">
              <w:rPr>
                <w:rFonts w:asciiTheme="minorHAnsi" w:hAnsiTheme="minorHAnsi"/>
                <w:b/>
                <w:color w:val="4F81BD" w:themeColor="accent1"/>
                <w:sz w:val="22"/>
                <w:szCs w:val="24"/>
              </w:rPr>
              <w:t xml:space="preserve"> graded on Rubric</w:t>
            </w:r>
          </w:p>
          <w:p w:rsidR="001753DA" w:rsidRPr="00A444C2" w:rsidRDefault="001753DA" w:rsidP="00C50825">
            <w:pPr>
              <w:rPr>
                <w:rFonts w:asciiTheme="minorHAnsi" w:hAnsiTheme="minorHAnsi"/>
                <w:b/>
                <w:color w:val="4F81BD" w:themeColor="accent1"/>
                <w:sz w:val="22"/>
                <w:szCs w:val="24"/>
              </w:rPr>
            </w:pPr>
          </w:p>
        </w:tc>
      </w:tr>
      <w:tr w:rsidR="00CB18CD" w:rsidRPr="00A444C2" w:rsidTr="00541675">
        <w:trPr>
          <w:trHeight w:val="1070"/>
        </w:trPr>
        <w:tc>
          <w:tcPr>
            <w:tcW w:w="616" w:type="dxa"/>
            <w:tcBorders>
              <w:top w:val="nil"/>
              <w:bottom w:val="nil"/>
            </w:tcBorders>
            <w:shd w:val="clear" w:color="auto" w:fill="C6D9F1" w:themeFill="text2" w:themeFillTint="33"/>
            <w:textDirection w:val="btLr"/>
          </w:tcPr>
          <w:p w:rsidR="00CB18CD" w:rsidRPr="00A444C2" w:rsidRDefault="00CB18CD" w:rsidP="001722E8">
            <w:pPr>
              <w:ind w:left="113" w:right="113"/>
              <w:jc w:val="center"/>
              <w:rPr>
                <w:rFonts w:asciiTheme="minorHAnsi" w:hAnsiTheme="minorHAnsi"/>
                <w:b/>
                <w:sz w:val="22"/>
                <w:szCs w:val="24"/>
              </w:rPr>
            </w:pPr>
          </w:p>
        </w:tc>
        <w:tc>
          <w:tcPr>
            <w:tcW w:w="3640" w:type="dxa"/>
          </w:tcPr>
          <w:p w:rsidR="00CB18CD" w:rsidRPr="00A444C2" w:rsidRDefault="00CB18CD" w:rsidP="00CA1D28">
            <w:pPr>
              <w:rPr>
                <w:rFonts w:asciiTheme="minorHAnsi" w:hAnsiTheme="minorHAnsi"/>
                <w:b/>
                <w:sz w:val="22"/>
                <w:szCs w:val="24"/>
              </w:rPr>
            </w:pPr>
            <w:r>
              <w:rPr>
                <w:rFonts w:asciiTheme="minorHAnsi" w:hAnsiTheme="minorHAnsi"/>
                <w:b/>
                <w:sz w:val="22"/>
                <w:szCs w:val="24"/>
              </w:rPr>
              <w:t>REFLECTION</w:t>
            </w:r>
          </w:p>
        </w:tc>
        <w:tc>
          <w:tcPr>
            <w:tcW w:w="9851" w:type="dxa"/>
          </w:tcPr>
          <w:p w:rsidR="00CB18CD" w:rsidRPr="00A444C2" w:rsidRDefault="005C6EF3" w:rsidP="00C50825">
            <w:pPr>
              <w:rPr>
                <w:rFonts w:asciiTheme="minorHAnsi" w:hAnsiTheme="minorHAnsi"/>
                <w:b/>
                <w:color w:val="4F81BD" w:themeColor="accent1"/>
                <w:sz w:val="22"/>
                <w:szCs w:val="24"/>
              </w:rPr>
            </w:pPr>
            <w:r>
              <w:rPr>
                <w:rFonts w:asciiTheme="minorHAnsi" w:hAnsiTheme="minorHAnsi"/>
                <w:b/>
                <w:color w:val="4F81BD" w:themeColor="accent1"/>
                <w:sz w:val="22"/>
                <w:szCs w:val="24"/>
              </w:rPr>
              <w:t xml:space="preserve">I have started this process by teaching lessons around assessment of resources, which is part of the annotated bibliography section.  Students are using the CRAP model to assess research sources and incorporating the information into their annotated bibliographies.  </w:t>
            </w:r>
          </w:p>
        </w:tc>
      </w:tr>
    </w:tbl>
    <w:p w:rsidR="00BC252B" w:rsidRDefault="00541675" w:rsidP="00BC252B">
      <w:pPr>
        <w:rPr>
          <w:rFonts w:asciiTheme="minorHAnsi" w:hAnsiTheme="minorHAnsi"/>
          <w:b/>
          <w:sz w:val="22"/>
          <w:szCs w:val="24"/>
        </w:rPr>
      </w:pPr>
      <w:r w:rsidRPr="00541675">
        <w:rPr>
          <w:rFonts w:asciiTheme="minorHAnsi" w:hAnsiTheme="minorHAnsi"/>
          <w:b/>
          <w:sz w:val="22"/>
          <w:szCs w:val="24"/>
        </w:rPr>
        <w:t>*If your school goals are not easily available, how are you planning on finding out from your administrator what they are?</w:t>
      </w:r>
    </w:p>
    <w:p w:rsidR="006145BA" w:rsidRDefault="006145BA" w:rsidP="00BC252B">
      <w:pPr>
        <w:rPr>
          <w:rFonts w:asciiTheme="minorHAnsi" w:hAnsiTheme="minorHAnsi"/>
          <w:b/>
          <w:sz w:val="22"/>
          <w:szCs w:val="24"/>
        </w:rPr>
      </w:pPr>
    </w:p>
    <w:p w:rsidR="006145BA" w:rsidRPr="006145BA" w:rsidRDefault="006145BA" w:rsidP="00BC252B">
      <w:pPr>
        <w:rPr>
          <w:rFonts w:asciiTheme="minorHAnsi" w:hAnsiTheme="minorHAnsi"/>
          <w:b/>
          <w:sz w:val="22"/>
          <w:szCs w:val="24"/>
        </w:rPr>
      </w:pPr>
    </w:p>
    <w:p w:rsidR="00BC252B" w:rsidRPr="00A444C2" w:rsidRDefault="00BC252B" w:rsidP="00BC252B">
      <w:pPr>
        <w:rPr>
          <w:rFonts w:asciiTheme="minorHAnsi" w:hAnsiTheme="minorHAnsi"/>
          <w:b/>
          <w:bCs/>
          <w:sz w:val="22"/>
        </w:rPr>
      </w:pPr>
    </w:p>
    <w:tbl>
      <w:tblPr>
        <w:tblW w:w="13837"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
        <w:gridCol w:w="3679"/>
        <w:gridCol w:w="9535"/>
      </w:tblGrid>
      <w:tr w:rsidR="00CD285E" w:rsidTr="00257CB7">
        <w:tc>
          <w:tcPr>
            <w:tcW w:w="623" w:type="dxa"/>
            <w:vMerge w:val="restart"/>
            <w:tcBorders>
              <w:top w:val="single" w:sz="4" w:space="0" w:color="000000"/>
              <w:left w:val="single" w:sz="4" w:space="0" w:color="000000"/>
              <w:right w:val="single" w:sz="4" w:space="0" w:color="000000"/>
            </w:tcBorders>
            <w:shd w:val="clear" w:color="auto" w:fill="D2DBE5"/>
          </w:tcPr>
          <w:p w:rsidR="00CD285E" w:rsidRDefault="00CD285E" w:rsidP="00257CB7">
            <w:pPr>
              <w:ind w:left="113" w:right="113"/>
              <w:jc w:val="center"/>
              <w:rPr>
                <w:rFonts w:ascii="Calibri" w:eastAsia="Calibri" w:hAnsi="Calibri" w:cs="Calibri"/>
                <w:b/>
                <w:sz w:val="28"/>
              </w:rPr>
            </w:pPr>
            <w:r>
              <w:rPr>
                <w:rFonts w:ascii="Calibri" w:eastAsia="Calibri" w:hAnsi="Calibri" w:cs="Calibri"/>
                <w:b/>
                <w:sz w:val="28"/>
              </w:rPr>
              <w:t xml:space="preserve">GOAL </w:t>
            </w:r>
          </w:p>
          <w:p w:rsidR="00CD285E" w:rsidRDefault="00CD285E" w:rsidP="00257CB7">
            <w:pPr>
              <w:ind w:left="113" w:right="113"/>
              <w:jc w:val="center"/>
              <w:rPr>
                <w:rFonts w:ascii="Calibri" w:eastAsia="Calibri" w:hAnsi="Calibri" w:cs="Calibri"/>
                <w:b/>
                <w:sz w:val="28"/>
              </w:rPr>
            </w:pPr>
          </w:p>
          <w:p w:rsidR="00CD285E" w:rsidRDefault="00CD285E" w:rsidP="00257CB7">
            <w:pPr>
              <w:ind w:left="113" w:right="113"/>
              <w:jc w:val="center"/>
              <w:rPr>
                <w:rFonts w:ascii="Calibri" w:eastAsia="Calibri" w:hAnsi="Calibri" w:cs="Calibri"/>
                <w:b/>
                <w:sz w:val="28"/>
              </w:rPr>
            </w:pPr>
            <w:r>
              <w:rPr>
                <w:rFonts w:ascii="Calibri" w:eastAsia="Calibri" w:hAnsi="Calibri" w:cs="Calibri"/>
                <w:b/>
                <w:sz w:val="28"/>
              </w:rPr>
              <w:t>2</w:t>
            </w:r>
          </w:p>
          <w:p w:rsidR="00CD285E" w:rsidRDefault="00CD285E" w:rsidP="00257CB7">
            <w:pPr>
              <w:ind w:left="113" w:right="113"/>
              <w:jc w:val="center"/>
              <w:rPr>
                <w:rFonts w:ascii="Calibri" w:eastAsia="Calibri" w:hAnsi="Calibri" w:cs="Calibri"/>
                <w:b/>
                <w:sz w:val="28"/>
              </w:rPr>
            </w:pPr>
          </w:p>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School Unified Improvement Plan Goal (UIP) Goal</w:t>
            </w:r>
          </w:p>
        </w:tc>
        <w:tc>
          <w:tcPr>
            <w:tcW w:w="9535" w:type="dxa"/>
            <w:tcBorders>
              <w:top w:val="single" w:sz="4" w:space="0" w:color="000000"/>
              <w:left w:val="single" w:sz="4" w:space="0" w:color="000000"/>
              <w:bottom w:val="single" w:sz="4" w:space="0" w:color="000000"/>
              <w:right w:val="single" w:sz="4" w:space="0" w:color="000000"/>
            </w:tcBorders>
          </w:tcPr>
          <w:p w:rsidR="00CD285E" w:rsidRDefault="00CD285E" w:rsidP="00257CB7"/>
        </w:tc>
      </w:tr>
      <w:tr w:rsidR="00CD285E" w:rsidTr="00257CB7">
        <w:tc>
          <w:tcPr>
            <w:tcW w:w="623" w:type="dxa"/>
            <w:vMerge/>
            <w:tcBorders>
              <w:left w:val="single" w:sz="4" w:space="0" w:color="000000"/>
              <w:right w:val="single" w:sz="4" w:space="0" w:color="000000"/>
            </w:tcBorders>
            <w:shd w:val="clear" w:color="auto" w:fill="D2DBE5"/>
          </w:tcPr>
          <w:p w:rsidR="00CD285E" w:rsidRDefault="00CD285E" w:rsidP="00257CB7">
            <w:pPr>
              <w:ind w:left="113" w:right="113"/>
              <w:jc w:val="center"/>
            </w:pPr>
          </w:p>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HESLP Target area (which 1 or 2 areas would you like to improve upon and WHY?)</w:t>
            </w:r>
          </w:p>
        </w:tc>
        <w:tc>
          <w:tcPr>
            <w:tcW w:w="9535" w:type="dxa"/>
            <w:tcBorders>
              <w:top w:val="single" w:sz="4" w:space="0" w:color="000000"/>
              <w:left w:val="single" w:sz="4" w:space="0" w:color="000000"/>
              <w:bottom w:val="single" w:sz="4" w:space="0" w:color="000000"/>
              <w:right w:val="single" w:sz="4" w:space="0" w:color="000000"/>
            </w:tcBorders>
          </w:tcPr>
          <w:p w:rsidR="00CD285E" w:rsidRDefault="004C78BC" w:rsidP="00257CB7">
            <w:r>
              <w:t>11) School Leadership</w:t>
            </w:r>
          </w:p>
          <w:p w:rsidR="009E59B2" w:rsidRDefault="009E59B2" w:rsidP="00257CB7">
            <w:r>
              <w:t xml:space="preserve">The School Librarian shares knowledge and expertise with colleagues regularly </w:t>
            </w:r>
          </w:p>
        </w:tc>
      </w:tr>
      <w:tr w:rsidR="00CD285E" w:rsidTr="00257CB7">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Pr="004E4239" w:rsidRDefault="00CD285E" w:rsidP="00AD5EA8">
            <w:pPr>
              <w:rPr>
                <w:b/>
              </w:rPr>
            </w:pPr>
            <w:r>
              <w:rPr>
                <w:rFonts w:ascii="Calibri" w:eastAsia="Calibri" w:hAnsi="Calibri" w:cs="Calibri"/>
                <w:b/>
                <w:sz w:val="22"/>
              </w:rPr>
              <w:t xml:space="preserve">My SMART goal which is worded to </w:t>
            </w:r>
            <w:r>
              <w:rPr>
                <w:rFonts w:ascii="Calibri" w:eastAsia="Calibri" w:hAnsi="Calibri" w:cs="Calibri"/>
                <w:b/>
                <w:i/>
                <w:sz w:val="22"/>
              </w:rPr>
              <w:t>show alignment between UIP and HESLP</w:t>
            </w:r>
            <w:r w:rsidR="00AD5EA8">
              <w:rPr>
                <w:rFonts w:ascii="Calibri" w:eastAsia="Calibri" w:hAnsi="Calibri" w:cs="Calibri"/>
                <w:b/>
                <w:i/>
                <w:sz w:val="22"/>
              </w:rPr>
              <w:t xml:space="preserve"> </w:t>
            </w:r>
            <w:r>
              <w:rPr>
                <w:rFonts w:ascii="Calibri" w:eastAsia="Calibri" w:hAnsi="Calibri" w:cs="Calibri"/>
                <w:b/>
                <w:i/>
                <w:sz w:val="22"/>
              </w:rPr>
              <w:t>Target area</w:t>
            </w:r>
          </w:p>
        </w:tc>
        <w:tc>
          <w:tcPr>
            <w:tcW w:w="9535" w:type="dxa"/>
            <w:tcBorders>
              <w:top w:val="single" w:sz="4" w:space="0" w:color="000000"/>
              <w:left w:val="single" w:sz="4" w:space="0" w:color="000000"/>
              <w:bottom w:val="single" w:sz="4" w:space="0" w:color="000000"/>
              <w:right w:val="single" w:sz="4" w:space="0" w:color="000000"/>
            </w:tcBorders>
          </w:tcPr>
          <w:p w:rsidR="00CD285E" w:rsidRDefault="009E59B2" w:rsidP="00257CB7">
            <w:r>
              <w:t xml:space="preserve">The Teacher Librarian will design and facilitate professional development classes for </w:t>
            </w:r>
            <w:proofErr w:type="spellStart"/>
            <w:r>
              <w:t>chromebook</w:t>
            </w:r>
            <w:proofErr w:type="spellEnd"/>
            <w:r>
              <w:t xml:space="preserve"> users that support classroom teachers in implementing new technology goals for the 2014-2015 school year.    </w:t>
            </w:r>
          </w:p>
        </w:tc>
      </w:tr>
      <w:tr w:rsidR="00CD285E" w:rsidTr="00257CB7">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My Strategies/Indicators for carrying out my SMART goal</w:t>
            </w:r>
          </w:p>
          <w:p w:rsidR="00CD285E" w:rsidRDefault="00CD285E" w:rsidP="00257CB7"/>
        </w:tc>
        <w:tc>
          <w:tcPr>
            <w:tcW w:w="9535" w:type="dxa"/>
            <w:tcBorders>
              <w:top w:val="single" w:sz="4" w:space="0" w:color="000000"/>
              <w:left w:val="single" w:sz="4" w:space="0" w:color="000000"/>
              <w:bottom w:val="single" w:sz="4" w:space="0" w:color="000000"/>
              <w:right w:val="single" w:sz="4" w:space="0" w:color="000000"/>
            </w:tcBorders>
          </w:tcPr>
          <w:p w:rsidR="00CD285E" w:rsidRDefault="009E59B2" w:rsidP="00257CB7">
            <w:r>
              <w:t>Plan and design professional development.  Submit application to district for credit.  Enroll participants.  Facilitate class</w:t>
            </w:r>
          </w:p>
        </w:tc>
      </w:tr>
      <w:tr w:rsidR="00CD285E" w:rsidTr="00257CB7">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My Partners</w:t>
            </w:r>
          </w:p>
          <w:p w:rsidR="00CD285E" w:rsidRPr="004E4239" w:rsidRDefault="00CD285E" w:rsidP="00257CB7">
            <w:pPr>
              <w:rPr>
                <w:b/>
              </w:rPr>
            </w:pPr>
          </w:p>
        </w:tc>
        <w:tc>
          <w:tcPr>
            <w:tcW w:w="9535" w:type="dxa"/>
            <w:tcBorders>
              <w:top w:val="single" w:sz="4" w:space="0" w:color="000000"/>
              <w:left w:val="single" w:sz="4" w:space="0" w:color="000000"/>
              <w:bottom w:val="single" w:sz="4" w:space="0" w:color="000000"/>
              <w:right w:val="single" w:sz="4" w:space="0" w:color="000000"/>
            </w:tcBorders>
          </w:tcPr>
          <w:p w:rsidR="00CD285E" w:rsidRDefault="009E59B2" w:rsidP="00257CB7">
            <w:r>
              <w:t xml:space="preserve">Joelle </w:t>
            </w:r>
            <w:proofErr w:type="spellStart"/>
            <w:r>
              <w:t>Warsh</w:t>
            </w:r>
            <w:proofErr w:type="spellEnd"/>
            <w:r>
              <w:t xml:space="preserve"> and Anna Otto</w:t>
            </w:r>
          </w:p>
        </w:tc>
      </w:tr>
      <w:tr w:rsidR="00CD285E" w:rsidTr="00257CB7">
        <w:trPr>
          <w:cantSplit/>
          <w:trHeight w:val="1134"/>
        </w:trPr>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MEASURABLE EVIDENCE of Collaboration, Leadership, and/or instruction</w:t>
            </w:r>
          </w:p>
          <w:p w:rsidR="00CD285E" w:rsidRDefault="00CD285E" w:rsidP="00257CB7"/>
        </w:tc>
        <w:tc>
          <w:tcPr>
            <w:tcW w:w="9535" w:type="dxa"/>
            <w:tcBorders>
              <w:top w:val="single" w:sz="4" w:space="0" w:color="000000"/>
              <w:left w:val="single" w:sz="4" w:space="0" w:color="000000"/>
              <w:bottom w:val="single" w:sz="4" w:space="0" w:color="000000"/>
              <w:right w:val="single" w:sz="4" w:space="0" w:color="000000"/>
            </w:tcBorders>
          </w:tcPr>
          <w:p w:rsidR="00CD285E" w:rsidRDefault="009E59B2" w:rsidP="00257CB7">
            <w:r>
              <w:t xml:space="preserve">Reflections from class participants </w:t>
            </w:r>
          </w:p>
        </w:tc>
      </w:tr>
      <w:tr w:rsidR="00CD285E" w:rsidTr="00CD285E">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MEASURABLE EVIDENCE of Student Growth</w:t>
            </w:r>
          </w:p>
        </w:tc>
        <w:tc>
          <w:tcPr>
            <w:tcW w:w="9535" w:type="dxa"/>
            <w:tcBorders>
              <w:top w:val="single" w:sz="4" w:space="0" w:color="000000"/>
              <w:left w:val="single" w:sz="4" w:space="0" w:color="000000"/>
              <w:bottom w:val="single" w:sz="4" w:space="0" w:color="000000"/>
              <w:right w:val="single" w:sz="4" w:space="0" w:color="000000"/>
            </w:tcBorders>
          </w:tcPr>
          <w:p w:rsidR="00CD285E" w:rsidRDefault="009E59B2" w:rsidP="00257CB7">
            <w:r>
              <w:t xml:space="preserve">Increased use of Chromebooks in classrooms.  </w:t>
            </w:r>
            <w:r w:rsidR="005C6EF3">
              <w:t xml:space="preserve">Chromebooks are integrated into instruction and not just used as a machine to access a website or for word processing. </w:t>
            </w:r>
          </w:p>
        </w:tc>
      </w:tr>
      <w:tr w:rsidR="00CD285E" w:rsidRPr="00CD285E" w:rsidTr="00257CB7">
        <w:tc>
          <w:tcPr>
            <w:tcW w:w="623" w:type="dxa"/>
            <w:vMerge/>
            <w:tcBorders>
              <w:left w:val="single" w:sz="4" w:space="0" w:color="000000"/>
              <w:bottom w:val="single" w:sz="4" w:space="0" w:color="000000"/>
              <w:right w:val="single" w:sz="4" w:space="0" w:color="000000"/>
            </w:tcBorders>
            <w:vAlign w:val="center"/>
          </w:tcPr>
          <w:p w:rsidR="00CD285E" w:rsidRPr="00CD285E" w:rsidRDefault="00CD285E" w:rsidP="00257CB7">
            <w:pPr>
              <w:rPr>
                <w:i/>
              </w:rPr>
            </w:pPr>
          </w:p>
        </w:tc>
        <w:tc>
          <w:tcPr>
            <w:tcW w:w="3679" w:type="dxa"/>
            <w:tcBorders>
              <w:top w:val="single" w:sz="4" w:space="0" w:color="000000"/>
              <w:left w:val="single" w:sz="4" w:space="0" w:color="000000"/>
              <w:bottom w:val="single" w:sz="4" w:space="0" w:color="000000"/>
              <w:right w:val="single" w:sz="4" w:space="0" w:color="000000"/>
            </w:tcBorders>
          </w:tcPr>
          <w:p w:rsidR="00CD285E" w:rsidRPr="00CD285E" w:rsidRDefault="00CD285E" w:rsidP="00257CB7">
            <w:pPr>
              <w:rPr>
                <w:rFonts w:ascii="Calibri" w:eastAsia="Calibri" w:hAnsi="Calibri" w:cs="Calibri"/>
                <w:b/>
                <w:i/>
                <w:sz w:val="22"/>
              </w:rPr>
            </w:pPr>
            <w:r>
              <w:rPr>
                <w:rFonts w:asciiTheme="minorHAnsi" w:hAnsiTheme="minorHAnsi"/>
                <w:b/>
                <w:sz w:val="22"/>
                <w:szCs w:val="24"/>
              </w:rPr>
              <w:t>REFLECTION</w:t>
            </w:r>
          </w:p>
        </w:tc>
        <w:tc>
          <w:tcPr>
            <w:tcW w:w="9535" w:type="dxa"/>
            <w:tcBorders>
              <w:top w:val="single" w:sz="4" w:space="0" w:color="000000"/>
              <w:left w:val="single" w:sz="4" w:space="0" w:color="000000"/>
              <w:bottom w:val="single" w:sz="4" w:space="0" w:color="000000"/>
              <w:right w:val="single" w:sz="4" w:space="0" w:color="000000"/>
            </w:tcBorders>
          </w:tcPr>
          <w:p w:rsidR="00CD285E" w:rsidRPr="00CD285E" w:rsidRDefault="005C6EF3" w:rsidP="00257CB7">
            <w:pPr>
              <w:rPr>
                <w:i/>
              </w:rPr>
            </w:pPr>
            <w:r>
              <w:rPr>
                <w:i/>
              </w:rPr>
              <w:t xml:space="preserve">The class was approved by the professional development department for recertification credit.  12 teachers enrolled in the class. We are on week three, and so far the feedback has been positive.  Teachers are using the Chromebooks for interactive lessons and sharing the information with other colleagues.  </w:t>
            </w:r>
            <w:bookmarkStart w:id="0" w:name="_GoBack"/>
            <w:bookmarkEnd w:id="0"/>
          </w:p>
        </w:tc>
      </w:tr>
    </w:tbl>
    <w:p w:rsidR="00BC252B" w:rsidRDefault="00BC252B"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tbl>
      <w:tblPr>
        <w:tblW w:w="13837"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
        <w:gridCol w:w="3679"/>
        <w:gridCol w:w="9535"/>
      </w:tblGrid>
      <w:tr w:rsidR="00CD285E" w:rsidTr="00257CB7">
        <w:tc>
          <w:tcPr>
            <w:tcW w:w="623" w:type="dxa"/>
            <w:vMerge w:val="restart"/>
            <w:tcBorders>
              <w:top w:val="single" w:sz="4" w:space="0" w:color="000000"/>
              <w:left w:val="single" w:sz="4" w:space="0" w:color="000000"/>
              <w:right w:val="single" w:sz="4" w:space="0" w:color="000000"/>
            </w:tcBorders>
            <w:shd w:val="clear" w:color="auto" w:fill="D2DBE5"/>
          </w:tcPr>
          <w:p w:rsidR="00CD285E" w:rsidRDefault="00CD285E" w:rsidP="00257CB7">
            <w:pPr>
              <w:ind w:left="113" w:right="113"/>
              <w:jc w:val="center"/>
              <w:rPr>
                <w:rFonts w:ascii="Calibri" w:eastAsia="Calibri" w:hAnsi="Calibri" w:cs="Calibri"/>
                <w:b/>
                <w:sz w:val="28"/>
              </w:rPr>
            </w:pPr>
            <w:r>
              <w:rPr>
                <w:rFonts w:ascii="Calibri" w:eastAsia="Calibri" w:hAnsi="Calibri" w:cs="Calibri"/>
                <w:b/>
                <w:sz w:val="28"/>
              </w:rPr>
              <w:t xml:space="preserve">GOAL </w:t>
            </w:r>
          </w:p>
          <w:p w:rsidR="00CD285E" w:rsidRDefault="00CD285E" w:rsidP="00257CB7">
            <w:pPr>
              <w:ind w:left="113" w:right="113"/>
              <w:jc w:val="center"/>
              <w:rPr>
                <w:rFonts w:ascii="Calibri" w:eastAsia="Calibri" w:hAnsi="Calibri" w:cs="Calibri"/>
                <w:b/>
                <w:sz w:val="28"/>
              </w:rPr>
            </w:pPr>
          </w:p>
          <w:p w:rsidR="00CD285E" w:rsidRDefault="00CD285E" w:rsidP="00CD285E">
            <w:pPr>
              <w:ind w:left="113" w:right="113"/>
              <w:jc w:val="center"/>
              <w:rPr>
                <w:rFonts w:ascii="Calibri" w:eastAsia="Calibri" w:hAnsi="Calibri" w:cs="Calibri"/>
                <w:b/>
                <w:sz w:val="28"/>
              </w:rPr>
            </w:pPr>
            <w:r>
              <w:rPr>
                <w:rFonts w:ascii="Calibri" w:eastAsia="Calibri" w:hAnsi="Calibri" w:cs="Calibri"/>
                <w:b/>
                <w:sz w:val="28"/>
              </w:rPr>
              <w:t>3</w:t>
            </w:r>
          </w:p>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School Unified Improvement Plan Goal (UIP) Goal</w:t>
            </w:r>
          </w:p>
        </w:tc>
        <w:tc>
          <w:tcPr>
            <w:tcW w:w="9535" w:type="dxa"/>
            <w:tcBorders>
              <w:top w:val="single" w:sz="4" w:space="0" w:color="000000"/>
              <w:left w:val="single" w:sz="4" w:space="0" w:color="000000"/>
              <w:bottom w:val="single" w:sz="4" w:space="0" w:color="000000"/>
              <w:right w:val="single" w:sz="4" w:space="0" w:color="000000"/>
            </w:tcBorders>
          </w:tcPr>
          <w:p w:rsidR="00CD285E" w:rsidRDefault="00CD285E" w:rsidP="00257CB7"/>
        </w:tc>
      </w:tr>
      <w:tr w:rsidR="00CD285E" w:rsidTr="00257CB7">
        <w:tc>
          <w:tcPr>
            <w:tcW w:w="623" w:type="dxa"/>
            <w:vMerge/>
            <w:tcBorders>
              <w:left w:val="single" w:sz="4" w:space="0" w:color="000000"/>
              <w:right w:val="single" w:sz="4" w:space="0" w:color="000000"/>
            </w:tcBorders>
            <w:shd w:val="clear" w:color="auto" w:fill="D2DBE5"/>
          </w:tcPr>
          <w:p w:rsidR="00CD285E" w:rsidRDefault="00CD285E" w:rsidP="00257CB7">
            <w:pPr>
              <w:ind w:left="113" w:right="113"/>
              <w:jc w:val="center"/>
            </w:pPr>
          </w:p>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HESLP Target area (which 1 or 2 areas would you like to improve upon and WHY?)</w:t>
            </w:r>
          </w:p>
        </w:tc>
        <w:tc>
          <w:tcPr>
            <w:tcW w:w="9535" w:type="dxa"/>
            <w:tcBorders>
              <w:top w:val="single" w:sz="4" w:space="0" w:color="000000"/>
              <w:left w:val="single" w:sz="4" w:space="0" w:color="000000"/>
              <w:bottom w:val="single" w:sz="4" w:space="0" w:color="000000"/>
              <w:right w:val="single" w:sz="4" w:space="0" w:color="000000"/>
            </w:tcBorders>
          </w:tcPr>
          <w:p w:rsidR="00CD285E" w:rsidRDefault="00CD285E" w:rsidP="00257CB7"/>
        </w:tc>
      </w:tr>
      <w:tr w:rsidR="00CD285E" w:rsidTr="00257CB7">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Pr="004E4239" w:rsidRDefault="00CD285E" w:rsidP="00257CB7">
            <w:pPr>
              <w:rPr>
                <w:b/>
              </w:rPr>
            </w:pPr>
            <w:r>
              <w:rPr>
                <w:rFonts w:ascii="Calibri" w:eastAsia="Calibri" w:hAnsi="Calibri" w:cs="Calibri"/>
                <w:b/>
                <w:sz w:val="22"/>
              </w:rPr>
              <w:t xml:space="preserve">My SMART goal which is worded to </w:t>
            </w:r>
            <w:r>
              <w:rPr>
                <w:rFonts w:ascii="Calibri" w:eastAsia="Calibri" w:hAnsi="Calibri" w:cs="Calibri"/>
                <w:b/>
                <w:i/>
                <w:sz w:val="22"/>
              </w:rPr>
              <w:t>show alignment between UIP and HESLPL Target area</w:t>
            </w:r>
          </w:p>
        </w:tc>
        <w:tc>
          <w:tcPr>
            <w:tcW w:w="9535" w:type="dxa"/>
            <w:tcBorders>
              <w:top w:val="single" w:sz="4" w:space="0" w:color="000000"/>
              <w:left w:val="single" w:sz="4" w:space="0" w:color="000000"/>
              <w:bottom w:val="single" w:sz="4" w:space="0" w:color="000000"/>
              <w:right w:val="single" w:sz="4" w:space="0" w:color="000000"/>
            </w:tcBorders>
          </w:tcPr>
          <w:p w:rsidR="00CD285E" w:rsidRDefault="00CD285E" w:rsidP="00257CB7"/>
        </w:tc>
      </w:tr>
      <w:tr w:rsidR="00CD285E" w:rsidTr="00257CB7">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My Strategies/Indicators for carrying out my SMART goal</w:t>
            </w:r>
          </w:p>
          <w:p w:rsidR="00CD285E" w:rsidRDefault="00CD285E" w:rsidP="00257CB7"/>
        </w:tc>
        <w:tc>
          <w:tcPr>
            <w:tcW w:w="9535" w:type="dxa"/>
            <w:tcBorders>
              <w:top w:val="single" w:sz="4" w:space="0" w:color="000000"/>
              <w:left w:val="single" w:sz="4" w:space="0" w:color="000000"/>
              <w:bottom w:val="single" w:sz="4" w:space="0" w:color="000000"/>
              <w:right w:val="single" w:sz="4" w:space="0" w:color="000000"/>
            </w:tcBorders>
          </w:tcPr>
          <w:p w:rsidR="00CD285E" w:rsidRDefault="00CD285E" w:rsidP="00257CB7"/>
        </w:tc>
      </w:tr>
      <w:tr w:rsidR="00CD285E" w:rsidTr="00257CB7">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My Partners</w:t>
            </w:r>
          </w:p>
          <w:p w:rsidR="00CD285E" w:rsidRPr="004E4239" w:rsidRDefault="00CD285E" w:rsidP="00257CB7">
            <w:pPr>
              <w:rPr>
                <w:b/>
              </w:rPr>
            </w:pPr>
          </w:p>
        </w:tc>
        <w:tc>
          <w:tcPr>
            <w:tcW w:w="9535" w:type="dxa"/>
            <w:tcBorders>
              <w:top w:val="single" w:sz="4" w:space="0" w:color="000000"/>
              <w:left w:val="single" w:sz="4" w:space="0" w:color="000000"/>
              <w:bottom w:val="single" w:sz="4" w:space="0" w:color="000000"/>
              <w:right w:val="single" w:sz="4" w:space="0" w:color="000000"/>
            </w:tcBorders>
          </w:tcPr>
          <w:p w:rsidR="00CD285E" w:rsidRDefault="00CD285E" w:rsidP="00257CB7"/>
        </w:tc>
      </w:tr>
      <w:tr w:rsidR="00CD285E" w:rsidTr="00257CB7">
        <w:trPr>
          <w:cantSplit/>
          <w:trHeight w:val="1134"/>
        </w:trPr>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MEASURABLE EVIDENCE of Collaboration, Leadership, and/or instruction</w:t>
            </w:r>
          </w:p>
          <w:p w:rsidR="00CD285E" w:rsidRDefault="00CD285E" w:rsidP="00257CB7"/>
        </w:tc>
        <w:tc>
          <w:tcPr>
            <w:tcW w:w="9535" w:type="dxa"/>
            <w:tcBorders>
              <w:top w:val="single" w:sz="4" w:space="0" w:color="000000"/>
              <w:left w:val="single" w:sz="4" w:space="0" w:color="000000"/>
              <w:bottom w:val="single" w:sz="4" w:space="0" w:color="000000"/>
              <w:right w:val="single" w:sz="4" w:space="0" w:color="000000"/>
            </w:tcBorders>
          </w:tcPr>
          <w:p w:rsidR="00CD285E" w:rsidRDefault="00CD285E" w:rsidP="00257CB7"/>
        </w:tc>
      </w:tr>
      <w:tr w:rsidR="00CD285E" w:rsidTr="0051575C">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MEASURABLE EVIDENCE of Student Growth</w:t>
            </w:r>
          </w:p>
        </w:tc>
        <w:tc>
          <w:tcPr>
            <w:tcW w:w="9535" w:type="dxa"/>
            <w:tcBorders>
              <w:top w:val="single" w:sz="4" w:space="0" w:color="000000"/>
              <w:left w:val="single" w:sz="4" w:space="0" w:color="000000"/>
              <w:bottom w:val="single" w:sz="4" w:space="0" w:color="000000"/>
              <w:right w:val="single" w:sz="4" w:space="0" w:color="000000"/>
            </w:tcBorders>
          </w:tcPr>
          <w:p w:rsidR="00CD285E" w:rsidRDefault="00CD285E" w:rsidP="00257CB7"/>
        </w:tc>
      </w:tr>
      <w:tr w:rsidR="00CD285E" w:rsidTr="00257CB7">
        <w:tc>
          <w:tcPr>
            <w:tcW w:w="623" w:type="dxa"/>
            <w:vMerge/>
            <w:tcBorders>
              <w:left w:val="single" w:sz="4" w:space="0" w:color="000000"/>
              <w:bottom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pPr>
              <w:rPr>
                <w:rFonts w:ascii="Calibri" w:eastAsia="Calibri" w:hAnsi="Calibri" w:cs="Calibri"/>
                <w:b/>
                <w:sz w:val="22"/>
              </w:rPr>
            </w:pPr>
            <w:r>
              <w:rPr>
                <w:rFonts w:ascii="Calibri" w:eastAsia="Calibri" w:hAnsi="Calibri" w:cs="Calibri"/>
                <w:b/>
                <w:sz w:val="22"/>
              </w:rPr>
              <w:t>REFLECTION</w:t>
            </w:r>
          </w:p>
        </w:tc>
        <w:tc>
          <w:tcPr>
            <w:tcW w:w="9535" w:type="dxa"/>
            <w:tcBorders>
              <w:top w:val="single" w:sz="4" w:space="0" w:color="000000"/>
              <w:left w:val="single" w:sz="4" w:space="0" w:color="000000"/>
              <w:bottom w:val="single" w:sz="4" w:space="0" w:color="000000"/>
              <w:right w:val="single" w:sz="4" w:space="0" w:color="000000"/>
            </w:tcBorders>
          </w:tcPr>
          <w:p w:rsidR="00CD285E" w:rsidRDefault="00CD285E" w:rsidP="00257CB7"/>
        </w:tc>
      </w:tr>
    </w:tbl>
    <w:p w:rsidR="00CD285E" w:rsidRPr="00A444C2" w:rsidRDefault="00CD285E" w:rsidP="00063275">
      <w:pPr>
        <w:rPr>
          <w:rFonts w:asciiTheme="minorHAnsi" w:hAnsiTheme="minorHAnsi"/>
          <w:b/>
          <w:color w:val="4F81BD" w:themeColor="accent1"/>
          <w:sz w:val="22"/>
          <w:szCs w:val="24"/>
        </w:rPr>
      </w:pPr>
    </w:p>
    <w:sectPr w:rsidR="00CD285E" w:rsidRPr="00A444C2" w:rsidSect="00672F79">
      <w:footerReference w:type="default" r:id="rId8"/>
      <w:pgSz w:w="15840" w:h="12240" w:orient="landscape"/>
      <w:pgMar w:top="720" w:right="800" w:bottom="720" w:left="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1379" w:rsidRDefault="001F1379" w:rsidP="00672F79">
      <w:pPr>
        <w:spacing w:line="240" w:lineRule="auto"/>
      </w:pPr>
      <w:r>
        <w:separator/>
      </w:r>
    </w:p>
  </w:endnote>
  <w:endnote w:type="continuationSeparator" w:id="0">
    <w:p w:rsidR="001F1379" w:rsidRDefault="001F1379" w:rsidP="00672F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altName w:val="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285E" w:rsidRDefault="00CD285E" w:rsidP="00CD285E">
    <w:pPr>
      <w:tabs>
        <w:tab w:val="center" w:pos="4680"/>
        <w:tab w:val="right" w:pos="9360"/>
      </w:tabs>
      <w:spacing w:line="240" w:lineRule="auto"/>
    </w:pPr>
    <w:r w:rsidRPr="00181C9D">
      <w:rPr>
        <w:b/>
        <w:sz w:val="28"/>
      </w:rPr>
      <w:t>SMART Goals</w:t>
    </w:r>
    <w:r>
      <w:t>:</w:t>
    </w:r>
  </w:p>
  <w:p w:rsidR="00CD285E" w:rsidRPr="00181C9D" w:rsidRDefault="00CD285E" w:rsidP="00CD285E">
    <w:pPr>
      <w:tabs>
        <w:tab w:val="center" w:pos="4680"/>
        <w:tab w:val="right" w:pos="9360"/>
      </w:tabs>
      <w:spacing w:line="240" w:lineRule="auto"/>
      <w:rPr>
        <w:b/>
      </w:rPr>
    </w:pPr>
    <w:r w:rsidRPr="00181C9D">
      <w:rPr>
        <w:rFonts w:eastAsia="Wingdings" w:cs="Wingdings"/>
        <w:b/>
      </w:rPr>
      <w:t></w:t>
    </w:r>
    <w:r w:rsidRPr="00181C9D">
      <w:rPr>
        <w:b/>
      </w:rPr>
      <w:t xml:space="preserve"> </w:t>
    </w:r>
    <w:r w:rsidRPr="00D16B02">
      <w:rPr>
        <w:b/>
        <w:color w:val="0070C0"/>
      </w:rPr>
      <w:t>Specific</w:t>
    </w:r>
    <w:r>
      <w:rPr>
        <w:b/>
      </w:rPr>
      <w:tab/>
      <w:t xml:space="preserve">  </w:t>
    </w:r>
    <w:r w:rsidRPr="00181C9D">
      <w:rPr>
        <w:rFonts w:eastAsia="Wingdings" w:cs="Wingdings"/>
        <w:b/>
      </w:rPr>
      <w:t></w:t>
    </w:r>
    <w:r w:rsidRPr="00181C9D">
      <w:rPr>
        <w:b/>
      </w:rPr>
      <w:t xml:space="preserve"> </w:t>
    </w:r>
    <w:r w:rsidRPr="00D16B02">
      <w:rPr>
        <w:b/>
        <w:color w:val="C00000"/>
      </w:rPr>
      <w:t>Measurable</w:t>
    </w:r>
    <w:r w:rsidRPr="00181C9D">
      <w:rPr>
        <w:b/>
      </w:rPr>
      <w:t xml:space="preserve">   </w:t>
    </w:r>
    <w:r w:rsidRPr="00181C9D">
      <w:rPr>
        <w:rFonts w:eastAsia="Wingdings" w:cs="Wingdings"/>
        <w:b/>
      </w:rPr>
      <w:t></w:t>
    </w:r>
    <w:r w:rsidRPr="00181C9D">
      <w:rPr>
        <w:b/>
      </w:rPr>
      <w:t xml:space="preserve"> </w:t>
    </w:r>
    <w:r w:rsidRPr="00D16B02">
      <w:rPr>
        <w:b/>
        <w:color w:val="FFC000"/>
      </w:rPr>
      <w:t>Achievable</w:t>
    </w:r>
    <w:r w:rsidRPr="00181C9D">
      <w:rPr>
        <w:b/>
      </w:rPr>
      <w:t xml:space="preserve"> </w:t>
    </w:r>
    <w:r w:rsidRPr="00181C9D">
      <w:rPr>
        <w:rFonts w:eastAsia="Wingdings" w:cs="Wingdings"/>
        <w:b/>
      </w:rPr>
      <w:t></w:t>
    </w:r>
    <w:r w:rsidRPr="00181C9D">
      <w:rPr>
        <w:b/>
      </w:rPr>
      <w:t xml:space="preserve"> </w:t>
    </w:r>
    <w:r w:rsidRPr="00D16B02">
      <w:rPr>
        <w:b/>
        <w:color w:val="00B050"/>
      </w:rPr>
      <w:t>Results-Focused</w:t>
    </w:r>
    <w:r>
      <w:rPr>
        <w:b/>
        <w:color w:val="92D050"/>
      </w:rPr>
      <w:t xml:space="preserve"> </w:t>
    </w:r>
    <w:r w:rsidRPr="00181C9D">
      <w:rPr>
        <w:rFonts w:eastAsia="Wingdings" w:cs="Wingdings"/>
        <w:b/>
      </w:rPr>
      <w:t></w:t>
    </w:r>
    <w:r w:rsidRPr="00181C9D">
      <w:rPr>
        <w:b/>
      </w:rPr>
      <w:t xml:space="preserve"> </w:t>
    </w:r>
    <w:r w:rsidRPr="00D16B02">
      <w:rPr>
        <w:b/>
        <w:color w:val="00B0F0"/>
      </w:rPr>
      <w:t>Time Bound</w:t>
    </w:r>
  </w:p>
  <w:p w:rsidR="00672F79" w:rsidRPr="00CD285E" w:rsidRDefault="00672F79" w:rsidP="00CD28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1379" w:rsidRDefault="001F1379" w:rsidP="00672F79">
      <w:pPr>
        <w:spacing w:line="240" w:lineRule="auto"/>
      </w:pPr>
      <w:r>
        <w:separator/>
      </w:r>
    </w:p>
  </w:footnote>
  <w:footnote w:type="continuationSeparator" w:id="0">
    <w:p w:rsidR="001F1379" w:rsidRDefault="001F1379" w:rsidP="00672F7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A584241A"/>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
    <w:nsid w:val="00000002"/>
    <w:multiLevelType w:val="hybridMultilevel"/>
    <w:tmpl w:val="C0A64F70"/>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2">
    <w:nsid w:val="00000003"/>
    <w:multiLevelType w:val="hybridMultilevel"/>
    <w:tmpl w:val="00000003"/>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3">
    <w:nsid w:val="00000004"/>
    <w:multiLevelType w:val="hybridMultilevel"/>
    <w:tmpl w:val="CA220750"/>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4">
    <w:nsid w:val="00000005"/>
    <w:multiLevelType w:val="hybridMultilevel"/>
    <w:tmpl w:val="00000005"/>
    <w:lvl w:ilvl="0" w:tplc="FFFFFFFF">
      <w:start w:val="1"/>
      <w:numFmt w:val="bullet"/>
      <w:lvlText w:val="●"/>
      <w:lvlJc w:val="left"/>
      <w:pPr>
        <w:tabs>
          <w:tab w:val="num" w:pos="0"/>
        </w:tabs>
        <w:ind w:left="1440" w:hanging="108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2160" w:hanging="108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880" w:hanging="90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3600" w:hanging="108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4320" w:hanging="108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5040" w:hanging="90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760" w:hanging="108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6480" w:hanging="108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7200" w:hanging="900"/>
      </w:pPr>
      <w:rPr>
        <w:rFonts w:ascii="Verdana" w:eastAsia="Verdana" w:hAnsi="Verdana" w:cs="Verdana"/>
        <w:b w:val="0"/>
        <w:bCs w:val="0"/>
        <w:i w:val="0"/>
        <w:iCs w:val="0"/>
        <w:strike w:val="0"/>
        <w:color w:val="000000"/>
        <w:sz w:val="20"/>
        <w:szCs w:val="20"/>
        <w:u w:val="none"/>
      </w:rPr>
    </w:lvl>
  </w:abstractNum>
  <w:abstractNum w:abstractNumId="5">
    <w:nsid w:val="00000006"/>
    <w:multiLevelType w:val="hybridMultilevel"/>
    <w:tmpl w:val="00000006"/>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6">
    <w:nsid w:val="25916A37"/>
    <w:multiLevelType w:val="hybridMultilevel"/>
    <w:tmpl w:val="F1E47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525EF9"/>
    <w:multiLevelType w:val="hybridMultilevel"/>
    <w:tmpl w:val="83BC6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CE352F"/>
    <w:multiLevelType w:val="hybridMultilevel"/>
    <w:tmpl w:val="614E64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06B0D9F"/>
    <w:multiLevelType w:val="hybridMultilevel"/>
    <w:tmpl w:val="94502886"/>
    <w:lvl w:ilvl="0" w:tplc="DFC885EE">
      <w:start w:val="1"/>
      <w:numFmt w:val="upp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BFA08BE"/>
    <w:multiLevelType w:val="hybridMultilevel"/>
    <w:tmpl w:val="09A8C2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1"/>
  </w:num>
  <w:num w:numId="4">
    <w:abstractNumId w:val="6"/>
  </w:num>
  <w:num w:numId="5">
    <w:abstractNumId w:val="9"/>
  </w:num>
  <w:num w:numId="6">
    <w:abstractNumId w:val="2"/>
  </w:num>
  <w:num w:numId="7">
    <w:abstractNumId w:val="3"/>
  </w:num>
  <w:num w:numId="8">
    <w:abstractNumId w:val="4"/>
  </w:num>
  <w:num w:numId="9">
    <w:abstractNumId w:val="5"/>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2F79"/>
    <w:rsid w:val="00005238"/>
    <w:rsid w:val="0004336D"/>
    <w:rsid w:val="0004624B"/>
    <w:rsid w:val="00051B92"/>
    <w:rsid w:val="00063275"/>
    <w:rsid w:val="000933AD"/>
    <w:rsid w:val="00096B68"/>
    <w:rsid w:val="00104F2F"/>
    <w:rsid w:val="001512AC"/>
    <w:rsid w:val="00152782"/>
    <w:rsid w:val="001722E8"/>
    <w:rsid w:val="001753DA"/>
    <w:rsid w:val="001779AC"/>
    <w:rsid w:val="00183C32"/>
    <w:rsid w:val="001E1744"/>
    <w:rsid w:val="001F1379"/>
    <w:rsid w:val="00221918"/>
    <w:rsid w:val="00275F26"/>
    <w:rsid w:val="002D2AB6"/>
    <w:rsid w:val="002F2EE8"/>
    <w:rsid w:val="00302159"/>
    <w:rsid w:val="003565F7"/>
    <w:rsid w:val="003B1241"/>
    <w:rsid w:val="00484685"/>
    <w:rsid w:val="004C78BC"/>
    <w:rsid w:val="004D277B"/>
    <w:rsid w:val="004F34E4"/>
    <w:rsid w:val="005110F7"/>
    <w:rsid w:val="00513FBC"/>
    <w:rsid w:val="00541675"/>
    <w:rsid w:val="005460BF"/>
    <w:rsid w:val="00553739"/>
    <w:rsid w:val="00562F70"/>
    <w:rsid w:val="005A6978"/>
    <w:rsid w:val="005B5151"/>
    <w:rsid w:val="005B7345"/>
    <w:rsid w:val="005C6EF3"/>
    <w:rsid w:val="005D7FF3"/>
    <w:rsid w:val="005E3ADE"/>
    <w:rsid w:val="0060352C"/>
    <w:rsid w:val="006145BA"/>
    <w:rsid w:val="00645923"/>
    <w:rsid w:val="0067138E"/>
    <w:rsid w:val="00672F79"/>
    <w:rsid w:val="006A2287"/>
    <w:rsid w:val="006C0BA6"/>
    <w:rsid w:val="006E42D8"/>
    <w:rsid w:val="0071122E"/>
    <w:rsid w:val="007138B1"/>
    <w:rsid w:val="0071648A"/>
    <w:rsid w:val="00755CE5"/>
    <w:rsid w:val="00777D2B"/>
    <w:rsid w:val="007929A4"/>
    <w:rsid w:val="007C5BA7"/>
    <w:rsid w:val="007F2F1B"/>
    <w:rsid w:val="008161C6"/>
    <w:rsid w:val="00836E39"/>
    <w:rsid w:val="00842DC2"/>
    <w:rsid w:val="00852A3B"/>
    <w:rsid w:val="0089037C"/>
    <w:rsid w:val="008C2C1A"/>
    <w:rsid w:val="008D1602"/>
    <w:rsid w:val="008D6C23"/>
    <w:rsid w:val="008E7206"/>
    <w:rsid w:val="00901FF4"/>
    <w:rsid w:val="009332E8"/>
    <w:rsid w:val="009465E4"/>
    <w:rsid w:val="00952B3B"/>
    <w:rsid w:val="00955305"/>
    <w:rsid w:val="00991B71"/>
    <w:rsid w:val="009A04D9"/>
    <w:rsid w:val="009D4820"/>
    <w:rsid w:val="009E59B2"/>
    <w:rsid w:val="00A346ED"/>
    <w:rsid w:val="00A444C2"/>
    <w:rsid w:val="00A44FBB"/>
    <w:rsid w:val="00A85556"/>
    <w:rsid w:val="00A94BD6"/>
    <w:rsid w:val="00AA6B56"/>
    <w:rsid w:val="00AC44E7"/>
    <w:rsid w:val="00AD5EA8"/>
    <w:rsid w:val="00B10F4D"/>
    <w:rsid w:val="00B1240E"/>
    <w:rsid w:val="00B51345"/>
    <w:rsid w:val="00B908EF"/>
    <w:rsid w:val="00BC252B"/>
    <w:rsid w:val="00BE07EC"/>
    <w:rsid w:val="00BF11F7"/>
    <w:rsid w:val="00C50825"/>
    <w:rsid w:val="00C77B87"/>
    <w:rsid w:val="00CA1D28"/>
    <w:rsid w:val="00CB18CD"/>
    <w:rsid w:val="00CD285E"/>
    <w:rsid w:val="00CF4EA6"/>
    <w:rsid w:val="00D13F40"/>
    <w:rsid w:val="00D35CC6"/>
    <w:rsid w:val="00DB115C"/>
    <w:rsid w:val="00DF5863"/>
    <w:rsid w:val="00E00775"/>
    <w:rsid w:val="00E0544E"/>
    <w:rsid w:val="00E121EA"/>
    <w:rsid w:val="00E36028"/>
    <w:rsid w:val="00EF1D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889E57E5-90A3-41BF-ABBE-C1B510998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heme="minorHAnsi" w:hAnsi="Verdana" w:cstheme="minorBidi"/>
        <w:sz w:val="24"/>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16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2F7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72F79"/>
    <w:pPr>
      <w:tabs>
        <w:tab w:val="center" w:pos="4680"/>
        <w:tab w:val="right" w:pos="9360"/>
      </w:tabs>
      <w:spacing w:line="240" w:lineRule="auto"/>
    </w:pPr>
  </w:style>
  <w:style w:type="character" w:customStyle="1" w:styleId="HeaderChar">
    <w:name w:val="Header Char"/>
    <w:basedOn w:val="DefaultParagraphFont"/>
    <w:link w:val="Header"/>
    <w:uiPriority w:val="99"/>
    <w:rsid w:val="00672F79"/>
  </w:style>
  <w:style w:type="paragraph" w:styleId="Footer">
    <w:name w:val="footer"/>
    <w:basedOn w:val="Normal"/>
    <w:link w:val="FooterChar"/>
    <w:uiPriority w:val="99"/>
    <w:unhideWhenUsed/>
    <w:rsid w:val="00672F79"/>
    <w:pPr>
      <w:tabs>
        <w:tab w:val="center" w:pos="4680"/>
        <w:tab w:val="right" w:pos="9360"/>
      </w:tabs>
      <w:spacing w:line="240" w:lineRule="auto"/>
    </w:pPr>
  </w:style>
  <w:style w:type="character" w:customStyle="1" w:styleId="FooterChar">
    <w:name w:val="Footer Char"/>
    <w:basedOn w:val="DefaultParagraphFont"/>
    <w:link w:val="Footer"/>
    <w:uiPriority w:val="99"/>
    <w:rsid w:val="00672F79"/>
  </w:style>
  <w:style w:type="paragraph" w:styleId="BalloonText">
    <w:name w:val="Balloon Text"/>
    <w:basedOn w:val="Normal"/>
    <w:link w:val="BalloonTextChar"/>
    <w:uiPriority w:val="99"/>
    <w:semiHidden/>
    <w:unhideWhenUsed/>
    <w:rsid w:val="00672F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F79"/>
    <w:rPr>
      <w:rFonts w:ascii="Tahoma" w:hAnsi="Tahoma" w:cs="Tahoma"/>
      <w:sz w:val="16"/>
      <w:szCs w:val="16"/>
    </w:rPr>
  </w:style>
  <w:style w:type="paragraph" w:styleId="ListParagraph">
    <w:name w:val="List Paragraph"/>
    <w:basedOn w:val="Normal"/>
    <w:uiPriority w:val="34"/>
    <w:qFormat/>
    <w:rsid w:val="000933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04384">
      <w:bodyDiv w:val="1"/>
      <w:marLeft w:val="0"/>
      <w:marRight w:val="0"/>
      <w:marTop w:val="0"/>
      <w:marBottom w:val="0"/>
      <w:divBdr>
        <w:top w:val="none" w:sz="0" w:space="0" w:color="auto"/>
        <w:left w:val="none" w:sz="0" w:space="0" w:color="auto"/>
        <w:bottom w:val="none" w:sz="0" w:space="0" w:color="auto"/>
        <w:right w:val="none" w:sz="0" w:space="0" w:color="auto"/>
      </w:divBdr>
    </w:div>
    <w:div w:id="1043870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C22B9A-1CE1-4721-89B2-B35F8A094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534</Words>
  <Characters>3046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Judy Barmett</dc:creator>
  <cp:lastModifiedBy>Tiffany Stephens</cp:lastModifiedBy>
  <cp:revision>2</cp:revision>
  <cp:lastPrinted>2014-09-08T18:33:00Z</cp:lastPrinted>
  <dcterms:created xsi:type="dcterms:W3CDTF">2015-01-30T16:46:00Z</dcterms:created>
  <dcterms:modified xsi:type="dcterms:W3CDTF">2015-01-30T16:46:00Z</dcterms:modified>
</cp:coreProperties>
</file>